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F2" w:rsidRDefault="009B2A6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-429895</wp:posOffset>
                </wp:positionV>
                <wp:extent cx="6807200" cy="1498600"/>
                <wp:effectExtent l="9525" t="12700" r="12700" b="1270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485" w:type="dxa"/>
                              <w:tblInd w:w="-17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6092"/>
                              <w:gridCol w:w="2834"/>
                            </w:tblGrid>
                            <w:tr w:rsidR="009B2A6C" w:rsidRPr="009B2A6C" w:rsidTr="009B2A6C">
                              <w:tc>
                                <w:tcPr>
                                  <w:tcW w:w="1560" w:type="dxa"/>
                                  <w:vAlign w:val="center"/>
                                  <w:hideMark/>
                                </w:tcPr>
                                <w:p w:rsidR="009B2A6C" w:rsidRDefault="009B2A6C">
                                  <w:pPr>
                                    <w:jc w:val="center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noProof/>
                                      <w:sz w:val="22"/>
                                      <w:szCs w:val="22"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622300" cy="609600"/>
                                        <wp:effectExtent l="0" t="0" r="6350" b="0"/>
                                        <wp:docPr id="1" name="Immagin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23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sz w:val="14"/>
                                      <w:szCs w:val="14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i/>
                                      <w:sz w:val="14"/>
                                      <w:szCs w:val="14"/>
                                      <w:lang w:eastAsia="en-US"/>
                                    </w:rPr>
                                    <w:t>Ministero dell’Istruzione, dell’Università e della Ricerca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vAlign w:val="center"/>
                                  <w:hideMark/>
                                </w:tcPr>
                                <w:p w:rsidR="009B2A6C" w:rsidRDefault="009B2A6C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eastAsia="en-US"/>
                                    </w:rPr>
                                    <w:t>Istituto Comprensivo Statale di Goito (MN)</w:t>
                                  </w:r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>Via D. Alighieri, 49 - 46044 Goito (MN)</w:t>
                                  </w:r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sym w:font="Webdings" w:char="F0C9"/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>: 0376 60151    Codice Univoco ufficio UFZ87L</w:t>
                                  </w:r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e-mail uffici:  </w:t>
                                  </w:r>
                                  <w:hyperlink r:id="rId9" w:history="1">
                                    <w:r>
                                      <w:rPr>
                                        <w:rStyle w:val="Collegamentoipertestuale"/>
                                        <w:rFonts w:ascii="Verdana" w:hAnsi="Verdana"/>
                                        <w:sz w:val="20"/>
                                        <w:szCs w:val="20"/>
                                        <w:lang w:eastAsia="en-US"/>
                                      </w:rPr>
                                      <w:t>segreteria@icgoito.gov.it</w:t>
                                    </w:r>
                                  </w:hyperlink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hyperlink r:id="rId10" w:history="1">
                                    <w:r>
                                      <w:rPr>
                                        <w:rStyle w:val="Collegamentoipertestuale"/>
                                        <w:rFonts w:ascii="Verdana" w:hAnsi="Verdana"/>
                                        <w:sz w:val="20"/>
                                        <w:szCs w:val="20"/>
                                        <w:lang w:eastAsia="en-US"/>
                                      </w:rPr>
                                      <w:t>mnic805003@istruzione.it</w:t>
                                    </w:r>
                                  </w:hyperlink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hyperlink r:id="rId11" w:history="1">
                                    <w:r>
                                      <w:rPr>
                                        <w:rStyle w:val="Collegamentoipertestuale"/>
                                        <w:rFonts w:ascii="Verdana" w:hAnsi="Verdana"/>
                                        <w:sz w:val="20"/>
                                        <w:szCs w:val="20"/>
                                        <w:lang w:eastAsia="en-US"/>
                                      </w:rPr>
                                      <w:t>mnic805003@pec.istruzione.it</w:t>
                                    </w:r>
                                  </w:hyperlink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CODICE FISCALE  90011550200 </w:t>
                                  </w:r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  <w:t>CODICE MECCANOGRAFICO MNIC805003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9B2A6C" w:rsidRDefault="009B2A6C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object w:dxaOrig="2580" w:dyaOrig="135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29pt;height:67.5pt" o:ole="">
                                        <v:imagedata r:id="rId12" o:title=""/>
                                      </v:shape>
                                      <o:OLEObject Type="Embed" ProgID="PBrush" ShapeID="_x0000_i1025" DrawAspect="Content" ObjectID="_1507722970" r:id="rId13"/>
                                    </w:object>
                                  </w:r>
                                </w:p>
                                <w:p w:rsidR="009B2A6C" w:rsidRDefault="009B2A6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4"/>
                                      <w:szCs w:val="1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A6C" w:rsidRDefault="009B2A6C" w:rsidP="009B2A6C"/>
                          <w:p w:rsidR="002839CC" w:rsidRDefault="002839CC" w:rsidP="009B2A6C">
                            <w:pPr>
                              <w:autoSpaceDE w:val="0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</w:p>
                          <w:p w:rsidR="002839CC" w:rsidRDefault="002839CC" w:rsidP="00336594">
                            <w:pPr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</w:p>
                          <w:p w:rsidR="002839CC" w:rsidRDefault="002839CC" w:rsidP="00336594">
                            <w:pPr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</w:p>
                          <w:p w:rsidR="002839CC" w:rsidRDefault="002839CC" w:rsidP="00336594">
                            <w:pPr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</w:p>
                          <w:p w:rsidR="002839CC" w:rsidRDefault="002839CC" w:rsidP="00336594">
                            <w:pPr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</w:p>
                          <w:p w:rsidR="002839CC" w:rsidRPr="00645968" w:rsidRDefault="002839CC" w:rsidP="00336594">
                            <w:pPr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</w:p>
                          <w:bookmarkEnd w:id="0"/>
                          <w:p w:rsidR="002839CC" w:rsidRPr="00336594" w:rsidRDefault="002839CC" w:rsidP="0033659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7pt;margin-top:-33.85pt;width:536pt;height:1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">
                <v:textbox>
                  <w:txbxContent>
                    <w:tbl>
                      <w:tblPr>
                        <w:tblW w:w="10485" w:type="dxa"/>
                        <w:tblInd w:w="-17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6092"/>
                        <w:gridCol w:w="2834"/>
                      </w:tblGrid>
                      <w:tr w:rsidR="009B2A6C" w:rsidRPr="009B2A6C" w:rsidTr="009B2A6C">
                        <w:tc>
                          <w:tcPr>
                            <w:tcW w:w="1560" w:type="dxa"/>
                            <w:vAlign w:val="center"/>
                            <w:hideMark/>
                          </w:tcPr>
                          <w:p w:rsidR="009B2A6C" w:rsidRDefault="009B2A6C">
                            <w:pPr>
                              <w:jc w:val="center"/>
                              <w:rPr>
                                <w:noProof/>
                                <w:lang w:eastAsia="en-US"/>
                              </w:rPr>
                            </w:pPr>
                            <w:bookmarkStart w:id="1" w:name="_GoBack"/>
                            <w:r>
                              <w:rPr>
                                <w:noProof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>
                                  <wp:extent cx="622300" cy="609600"/>
                                  <wp:effectExtent l="0" t="0" r="635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2A6C" w:rsidRDefault="009B2A6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14"/>
                                <w:szCs w:val="14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sz w:val="14"/>
                                <w:szCs w:val="14"/>
                                <w:lang w:eastAsia="en-US"/>
                              </w:rPr>
                              <w:t>Ministero dell’Istruzione, dell’Università e della Ricerca</w:t>
                            </w:r>
                          </w:p>
                        </w:tc>
                        <w:tc>
                          <w:tcPr>
                            <w:tcW w:w="6095" w:type="dxa"/>
                            <w:vAlign w:val="center"/>
                            <w:hideMark/>
                          </w:tcPr>
                          <w:p w:rsidR="009B2A6C" w:rsidRDefault="009B2A6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Istituto Comprensivo Statale di Goito (MN)</w:t>
                            </w:r>
                          </w:p>
                          <w:p w:rsidR="009B2A6C" w:rsidRDefault="009B2A6C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>Via D. Alighieri, 49 - 46044 Goito (MN)</w:t>
                            </w:r>
                          </w:p>
                          <w:p w:rsidR="009B2A6C" w:rsidRDefault="009B2A6C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sym w:font="Webdings" w:char="F0C9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>: 0376 60151    Codice Univoco ufficio UFZ87L</w:t>
                            </w:r>
                          </w:p>
                          <w:p w:rsidR="009B2A6C" w:rsidRDefault="009B2A6C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 xml:space="preserve">e-mail uffici:  </w:t>
                            </w:r>
                            <w:hyperlink r:id="rId14" w:history="1">
                              <w:r>
                                <w:rPr>
                                  <w:rStyle w:val="Collegamentoipertestuale"/>
                                  <w:rFonts w:ascii="Verdana" w:hAnsi="Verdana"/>
                                  <w:sz w:val="20"/>
                                  <w:szCs w:val="20"/>
                                  <w:lang w:eastAsia="en-US"/>
                                </w:rPr>
                                <w:t>segreteria@icgoito.gov.it</w:t>
                              </w:r>
                            </w:hyperlink>
                          </w:p>
                          <w:p w:rsidR="009B2A6C" w:rsidRDefault="009B2A6C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hyperlink r:id="rId15" w:history="1">
                              <w:r>
                                <w:rPr>
                                  <w:rStyle w:val="Collegamentoipertestuale"/>
                                  <w:rFonts w:ascii="Verdana" w:hAnsi="Verdana"/>
                                  <w:sz w:val="20"/>
                                  <w:szCs w:val="20"/>
                                  <w:lang w:eastAsia="en-US"/>
                                </w:rPr>
                                <w:t>mnic805003@istruzione.it</w:t>
                              </w:r>
                            </w:hyperlink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hyperlink r:id="rId16" w:history="1">
                              <w:r>
                                <w:rPr>
                                  <w:rStyle w:val="Collegamentoipertestuale"/>
                                  <w:rFonts w:ascii="Verdana" w:hAnsi="Verdana"/>
                                  <w:sz w:val="20"/>
                                  <w:szCs w:val="20"/>
                                  <w:lang w:eastAsia="en-US"/>
                                </w:rPr>
                                <w:t>mnic805003@pec.istruzione.it</w:t>
                              </w:r>
                            </w:hyperlink>
                          </w:p>
                          <w:p w:rsidR="009B2A6C" w:rsidRDefault="009B2A6C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CODICE FISCALE  90011550200 </w:t>
                            </w:r>
                          </w:p>
                          <w:p w:rsidR="009B2A6C" w:rsidRDefault="009B2A6C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CODICE MECCANOGRAFICO MNIC805003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9B2A6C" w:rsidRDefault="009B2A6C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9B2A6C" w:rsidRDefault="009B2A6C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object w:dxaOrig="2580" w:dyaOrig="1350">
                                <v:shape id="_x0000_i1025" type="#_x0000_t75" style="width:129pt;height:67.5pt" o:ole="">
                                  <v:imagedata r:id="rId12" o:title=""/>
                                </v:shape>
                                <o:OLEObject Type="Embed" ProgID="PBrush" ShapeID="_x0000_i1025" DrawAspect="Content" ObjectID="_1507722970" r:id="rId17"/>
                              </w:object>
                            </w:r>
                          </w:p>
                          <w:p w:rsidR="009B2A6C" w:rsidRDefault="009B2A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4"/>
                                <w:szCs w:val="14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9B2A6C" w:rsidRDefault="009B2A6C" w:rsidP="009B2A6C"/>
                    <w:p w:rsidR="002839CC" w:rsidRDefault="002839CC" w:rsidP="009B2A6C">
                      <w:pPr>
                        <w:autoSpaceDE w:val="0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</w:p>
                    <w:p w:rsidR="002839CC" w:rsidRDefault="002839CC" w:rsidP="00336594">
                      <w:pPr>
                        <w:autoSpaceDE w:val="0"/>
                        <w:jc w:val="center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</w:p>
                    <w:p w:rsidR="002839CC" w:rsidRDefault="002839CC" w:rsidP="00336594">
                      <w:pPr>
                        <w:autoSpaceDE w:val="0"/>
                        <w:jc w:val="center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</w:p>
                    <w:p w:rsidR="002839CC" w:rsidRDefault="002839CC" w:rsidP="00336594">
                      <w:pPr>
                        <w:autoSpaceDE w:val="0"/>
                        <w:jc w:val="center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</w:p>
                    <w:p w:rsidR="002839CC" w:rsidRDefault="002839CC" w:rsidP="00336594">
                      <w:pPr>
                        <w:autoSpaceDE w:val="0"/>
                        <w:jc w:val="center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</w:p>
                    <w:p w:rsidR="002839CC" w:rsidRPr="00645968" w:rsidRDefault="002839CC" w:rsidP="00336594">
                      <w:pPr>
                        <w:autoSpaceDE w:val="0"/>
                        <w:jc w:val="center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</w:p>
                    <w:bookmarkEnd w:id="1"/>
                    <w:p w:rsidR="002839CC" w:rsidRPr="00336594" w:rsidRDefault="002839CC" w:rsidP="0033659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9F2" w:rsidRDefault="003269F2"/>
    <w:p w:rsidR="003269F2" w:rsidRDefault="003269F2"/>
    <w:p w:rsidR="0066601F" w:rsidRDefault="0066601F" w:rsidP="003269F2">
      <w:pPr>
        <w:spacing w:line="360" w:lineRule="auto"/>
        <w:jc w:val="center"/>
        <w:rPr>
          <w:rFonts w:ascii="Tahoma" w:hAnsi="Tahoma" w:cs="Tahoma"/>
          <w:b/>
          <w:bCs/>
          <w:spacing w:val="20"/>
        </w:rPr>
      </w:pPr>
    </w:p>
    <w:p w:rsidR="0066601F" w:rsidRDefault="0066601F" w:rsidP="003269F2">
      <w:pPr>
        <w:spacing w:line="360" w:lineRule="auto"/>
        <w:jc w:val="center"/>
        <w:rPr>
          <w:rFonts w:ascii="Tahoma" w:hAnsi="Tahoma" w:cs="Tahoma"/>
          <w:b/>
          <w:bCs/>
          <w:spacing w:val="20"/>
        </w:rPr>
      </w:pPr>
    </w:p>
    <w:p w:rsidR="0066601F" w:rsidRDefault="0066601F" w:rsidP="003269F2">
      <w:pPr>
        <w:spacing w:line="360" w:lineRule="auto"/>
        <w:jc w:val="center"/>
        <w:rPr>
          <w:rFonts w:ascii="Tahoma" w:hAnsi="Tahoma" w:cs="Tahoma"/>
          <w:b/>
          <w:bCs/>
          <w:spacing w:val="20"/>
        </w:rPr>
      </w:pPr>
    </w:p>
    <w:p w:rsidR="0066601F" w:rsidRDefault="0066601F" w:rsidP="003269F2">
      <w:pPr>
        <w:spacing w:line="360" w:lineRule="auto"/>
        <w:jc w:val="center"/>
        <w:rPr>
          <w:rFonts w:ascii="Tahoma" w:hAnsi="Tahoma" w:cs="Tahoma"/>
          <w:b/>
          <w:bCs/>
          <w:spacing w:val="20"/>
        </w:rPr>
      </w:pPr>
    </w:p>
    <w:p w:rsidR="003269F2" w:rsidRPr="0066601F" w:rsidRDefault="00492741" w:rsidP="003269F2">
      <w:pPr>
        <w:spacing w:line="360" w:lineRule="auto"/>
        <w:jc w:val="center"/>
        <w:rPr>
          <w:rFonts w:ascii="Tahoma" w:hAnsi="Tahoma" w:cs="Tahoma"/>
          <w:b/>
          <w:bCs/>
          <w:spacing w:val="20"/>
          <w:sz w:val="52"/>
          <w:szCs w:val="52"/>
        </w:rPr>
      </w:pPr>
      <w:r w:rsidRPr="0066601F">
        <w:rPr>
          <w:rFonts w:ascii="Tahoma" w:hAnsi="Tahoma" w:cs="Tahoma"/>
          <w:b/>
          <w:bCs/>
          <w:spacing w:val="20"/>
          <w:sz w:val="52"/>
          <w:szCs w:val="52"/>
        </w:rPr>
        <w:t>PIANO</w:t>
      </w:r>
      <w:r w:rsidR="003269F2" w:rsidRPr="0066601F">
        <w:rPr>
          <w:rFonts w:ascii="Tahoma" w:hAnsi="Tahoma" w:cs="Tahoma"/>
          <w:b/>
          <w:bCs/>
          <w:spacing w:val="20"/>
          <w:sz w:val="52"/>
          <w:szCs w:val="52"/>
        </w:rPr>
        <w:t xml:space="preserve"> DIDATTICO PERSONALIZZATO</w:t>
      </w:r>
    </w:p>
    <w:p w:rsidR="0066601F" w:rsidRDefault="0066601F" w:rsidP="0066601F">
      <w:pPr>
        <w:spacing w:line="360" w:lineRule="auto"/>
        <w:jc w:val="center"/>
        <w:rPr>
          <w:rFonts w:ascii="Tahoma" w:hAnsi="Tahoma" w:cs="Tahoma"/>
          <w:spacing w:val="20"/>
          <w:sz w:val="16"/>
          <w:szCs w:val="16"/>
        </w:rPr>
      </w:pPr>
      <w:r>
        <w:rPr>
          <w:rFonts w:ascii="Tahoma" w:hAnsi="Tahoma" w:cs="Tahoma"/>
          <w:spacing w:val="20"/>
          <w:sz w:val="16"/>
          <w:szCs w:val="16"/>
        </w:rPr>
        <w:t>da redigere ogni anno</w:t>
      </w:r>
      <w:r w:rsidR="00202C3B" w:rsidRPr="00336594">
        <w:rPr>
          <w:rFonts w:ascii="Tahoma" w:hAnsi="Tahoma" w:cs="Tahoma"/>
          <w:spacing w:val="20"/>
          <w:sz w:val="16"/>
          <w:szCs w:val="16"/>
        </w:rPr>
        <w:t xml:space="preserve"> s</w:t>
      </w:r>
      <w:r>
        <w:rPr>
          <w:rFonts w:ascii="Tahoma" w:hAnsi="Tahoma" w:cs="Tahoma"/>
          <w:spacing w:val="20"/>
          <w:sz w:val="16"/>
          <w:szCs w:val="16"/>
        </w:rPr>
        <w:t>colastico</w:t>
      </w:r>
      <w:r w:rsidR="00202C3B" w:rsidRPr="00336594">
        <w:rPr>
          <w:rFonts w:ascii="Tahoma" w:hAnsi="Tahoma" w:cs="Tahoma"/>
          <w:spacing w:val="20"/>
          <w:sz w:val="16"/>
          <w:szCs w:val="16"/>
        </w:rPr>
        <w:t xml:space="preserve"> entro il primo trimestre</w:t>
      </w:r>
      <w:r w:rsidR="00F75928" w:rsidRPr="00336594">
        <w:rPr>
          <w:rFonts w:ascii="Tahoma" w:hAnsi="Tahoma" w:cs="Tahoma"/>
          <w:spacing w:val="20"/>
          <w:sz w:val="16"/>
          <w:szCs w:val="16"/>
        </w:rPr>
        <w:t xml:space="preserve"> </w:t>
      </w:r>
      <w:r>
        <w:rPr>
          <w:rFonts w:ascii="Tahoma" w:hAnsi="Tahoma" w:cs="Tahoma"/>
          <w:spacing w:val="20"/>
          <w:sz w:val="16"/>
          <w:szCs w:val="16"/>
        </w:rPr>
        <w:t>di scuola.</w:t>
      </w:r>
    </w:p>
    <w:p w:rsidR="003F2A7D" w:rsidRPr="00336594" w:rsidRDefault="0066601F" w:rsidP="00DF081E">
      <w:pPr>
        <w:spacing w:line="360" w:lineRule="auto"/>
        <w:jc w:val="center"/>
        <w:rPr>
          <w:rFonts w:ascii="Tahoma" w:hAnsi="Tahoma" w:cs="Tahoma"/>
          <w:spacing w:val="20"/>
          <w:sz w:val="16"/>
          <w:szCs w:val="16"/>
        </w:rPr>
      </w:pPr>
      <w:r>
        <w:rPr>
          <w:rFonts w:ascii="Tahoma" w:hAnsi="Tahoma" w:cs="Tahoma"/>
          <w:spacing w:val="20"/>
          <w:sz w:val="16"/>
          <w:szCs w:val="16"/>
        </w:rPr>
        <w:t xml:space="preserve"> </w:t>
      </w:r>
      <w:r w:rsidR="003F2A7D" w:rsidRPr="00336594">
        <w:rPr>
          <w:rFonts w:ascii="Tahoma" w:hAnsi="Tahoma" w:cs="Tahoma"/>
          <w:spacing w:val="20"/>
          <w:sz w:val="16"/>
          <w:szCs w:val="16"/>
        </w:rPr>
        <w:t xml:space="preserve"> (</w:t>
      </w:r>
      <w:r w:rsidR="00DF081E">
        <w:rPr>
          <w:rFonts w:ascii="Tahoma" w:hAnsi="Tahoma" w:cs="Tahoma"/>
          <w:spacing w:val="20"/>
          <w:sz w:val="16"/>
          <w:szCs w:val="16"/>
        </w:rPr>
        <w:t>LINEE Guida a</w:t>
      </w:r>
      <w:r w:rsidR="003F2A7D" w:rsidRPr="00336594">
        <w:rPr>
          <w:rFonts w:ascii="Tahoma" w:hAnsi="Tahoma" w:cs="Tahoma"/>
          <w:sz w:val="16"/>
          <w:szCs w:val="16"/>
          <w:shd w:val="clear" w:color="auto" w:fill="FFFFFF"/>
        </w:rPr>
        <w:t>l</w:t>
      </w:r>
      <w:r>
        <w:rPr>
          <w:rFonts w:ascii="Tahoma" w:hAnsi="Tahoma" w:cs="Tahoma"/>
          <w:sz w:val="16"/>
          <w:szCs w:val="16"/>
          <w:shd w:val="clear" w:color="auto" w:fill="FFFFFF"/>
        </w:rPr>
        <w:t>legat</w:t>
      </w:r>
      <w:r w:rsidR="00DF081E">
        <w:rPr>
          <w:rFonts w:ascii="Tahoma" w:hAnsi="Tahoma" w:cs="Tahoma"/>
          <w:sz w:val="16"/>
          <w:szCs w:val="16"/>
          <w:shd w:val="clear" w:color="auto" w:fill="FFFFFF"/>
        </w:rPr>
        <w:t>e</w:t>
      </w:r>
      <w:r w:rsidR="003F2A7D" w:rsidRPr="00336594">
        <w:rPr>
          <w:rFonts w:ascii="Tahoma" w:hAnsi="Tahoma" w:cs="Tahoma"/>
          <w:sz w:val="16"/>
          <w:szCs w:val="16"/>
          <w:shd w:val="clear" w:color="auto" w:fill="FFFFFF"/>
        </w:rPr>
        <w:t xml:space="preserve"> al DM 5669 paragrafo 3.1</w:t>
      </w:r>
      <w:r w:rsidR="003F2A7D" w:rsidRPr="00336594">
        <w:rPr>
          <w:rStyle w:val="apple-converted-space"/>
          <w:rFonts w:ascii="Tahoma" w:hAnsi="Tahoma" w:cs="Tahoma"/>
          <w:sz w:val="16"/>
          <w:szCs w:val="16"/>
          <w:shd w:val="clear" w:color="auto" w:fill="FFFFFF"/>
        </w:rPr>
        <w:t>)</w:t>
      </w:r>
      <w:r w:rsidR="00202C3B" w:rsidRPr="00336594">
        <w:rPr>
          <w:rFonts w:ascii="Tahoma" w:hAnsi="Tahoma" w:cs="Tahoma"/>
          <w:spacing w:val="20"/>
          <w:sz w:val="16"/>
          <w:szCs w:val="16"/>
        </w:rPr>
        <w:t>.</w:t>
      </w:r>
    </w:p>
    <w:p w:rsidR="0066601F" w:rsidRDefault="0066601F" w:rsidP="00202C3B">
      <w:pPr>
        <w:spacing w:line="360" w:lineRule="auto"/>
        <w:rPr>
          <w:rFonts w:ascii="Tahoma" w:hAnsi="Tahoma" w:cs="Tahoma"/>
          <w:b/>
          <w:bCs/>
          <w:spacing w:val="20"/>
          <w:sz w:val="16"/>
          <w:szCs w:val="16"/>
        </w:rPr>
      </w:pPr>
    </w:p>
    <w:p w:rsidR="0066601F" w:rsidRDefault="0066601F" w:rsidP="00202C3B">
      <w:pPr>
        <w:spacing w:line="360" w:lineRule="auto"/>
        <w:rPr>
          <w:rFonts w:ascii="Tahoma" w:hAnsi="Tahoma" w:cs="Tahoma"/>
          <w:b/>
          <w:bCs/>
          <w:spacing w:val="20"/>
          <w:sz w:val="16"/>
          <w:szCs w:val="16"/>
        </w:rPr>
      </w:pPr>
    </w:p>
    <w:p w:rsidR="0066601F" w:rsidRDefault="0066601F" w:rsidP="00202C3B">
      <w:pPr>
        <w:spacing w:line="360" w:lineRule="auto"/>
        <w:rPr>
          <w:rFonts w:ascii="Tahoma" w:hAnsi="Tahoma" w:cs="Tahoma"/>
          <w:b/>
          <w:bCs/>
          <w:spacing w:val="20"/>
          <w:sz w:val="16"/>
          <w:szCs w:val="16"/>
        </w:rPr>
      </w:pPr>
    </w:p>
    <w:p w:rsidR="00202C3B" w:rsidRPr="0066601F" w:rsidRDefault="00202C3B" w:rsidP="00C21A63">
      <w:pPr>
        <w:spacing w:line="360" w:lineRule="auto"/>
        <w:rPr>
          <w:rFonts w:ascii="Tahoma" w:hAnsi="Tahoma" w:cs="Tahoma"/>
          <w:spacing w:val="20"/>
          <w:sz w:val="28"/>
          <w:szCs w:val="28"/>
        </w:rPr>
      </w:pPr>
      <w:r w:rsidRPr="0066601F">
        <w:rPr>
          <w:rFonts w:ascii="Tahoma" w:hAnsi="Tahoma" w:cs="Tahoma"/>
          <w:b/>
          <w:bCs/>
          <w:spacing w:val="20"/>
          <w:sz w:val="28"/>
          <w:szCs w:val="28"/>
        </w:rPr>
        <w:t>Il PDP è uno strumento flessibile</w:t>
      </w:r>
      <w:r w:rsidR="00A11E51" w:rsidRPr="00A11E51">
        <w:rPr>
          <w:rFonts w:ascii="Tahoma" w:hAnsi="Tahoma" w:cs="Tahoma"/>
          <w:spacing w:val="20"/>
          <w:sz w:val="28"/>
          <w:szCs w:val="28"/>
        </w:rPr>
        <w:t>,</w:t>
      </w:r>
      <w:r w:rsidRPr="0066601F">
        <w:rPr>
          <w:rFonts w:ascii="Tahoma" w:hAnsi="Tahoma" w:cs="Tahoma"/>
          <w:spacing w:val="20"/>
          <w:sz w:val="28"/>
          <w:szCs w:val="28"/>
        </w:rPr>
        <w:t xml:space="preserve"> pertanto è auspicabile che vengano previste modifiche nel corso dell’anno scolastico</w:t>
      </w:r>
      <w:r w:rsidR="003F2A7D" w:rsidRPr="0066601F">
        <w:rPr>
          <w:rFonts w:ascii="Tahoma" w:hAnsi="Tahoma" w:cs="Tahoma"/>
          <w:spacing w:val="20"/>
          <w:sz w:val="28"/>
          <w:szCs w:val="28"/>
        </w:rPr>
        <w:t xml:space="preserve"> </w:t>
      </w:r>
      <w:r w:rsidR="00C21A63">
        <w:rPr>
          <w:rFonts w:ascii="Tahoma" w:hAnsi="Tahoma" w:cs="Tahoma"/>
          <w:spacing w:val="20"/>
          <w:sz w:val="28"/>
          <w:szCs w:val="28"/>
        </w:rPr>
        <w:t>(</w:t>
      </w:r>
      <w:r w:rsidR="00336594" w:rsidRPr="0066601F">
        <w:rPr>
          <w:rFonts w:ascii="Tahoma" w:hAnsi="Tahoma" w:cs="Tahoma"/>
          <w:spacing w:val="20"/>
          <w:sz w:val="28"/>
          <w:szCs w:val="28"/>
        </w:rPr>
        <w:t xml:space="preserve"> </w:t>
      </w:r>
      <w:r w:rsidR="003F2A7D" w:rsidRPr="0066601F">
        <w:rPr>
          <w:rFonts w:ascii="Tahoma" w:hAnsi="Tahoma" w:cs="Tahoma"/>
          <w:sz w:val="28"/>
          <w:szCs w:val="28"/>
          <w:shd w:val="clear" w:color="auto" w:fill="FFFFFF"/>
        </w:rPr>
        <w:t>DM</w:t>
      </w:r>
      <w:r w:rsidR="00336594" w:rsidRPr="0066601F">
        <w:rPr>
          <w:rFonts w:ascii="Tahoma" w:hAnsi="Tahoma" w:cs="Tahoma"/>
          <w:sz w:val="28"/>
          <w:szCs w:val="28"/>
          <w:shd w:val="clear" w:color="auto" w:fill="FFFFFF"/>
        </w:rPr>
        <w:t xml:space="preserve"> 5669 Art.</w:t>
      </w:r>
      <w:r w:rsidR="003F2A7D" w:rsidRPr="0066601F">
        <w:rPr>
          <w:rFonts w:ascii="Tahoma" w:hAnsi="Tahoma" w:cs="Tahoma"/>
          <w:sz w:val="28"/>
          <w:szCs w:val="28"/>
          <w:shd w:val="clear" w:color="auto" w:fill="FFFFFF"/>
        </w:rPr>
        <w:t xml:space="preserve"> 5 comma 3. "Le misure di cui al comma 2 [ndr: il contenuto del PDP] devono essere sottoposte periodicamente a monitoraggio per valutarne l'efficacia e il raggiungimento degli obiettivi."</w:t>
      </w:r>
      <w:r w:rsidRPr="0066601F">
        <w:rPr>
          <w:rFonts w:ascii="Tahoma" w:hAnsi="Tahoma" w:cs="Tahoma"/>
          <w:spacing w:val="20"/>
          <w:sz w:val="28"/>
          <w:szCs w:val="28"/>
        </w:rPr>
        <w:t>)</w:t>
      </w:r>
    </w:p>
    <w:p w:rsidR="00202C3B" w:rsidRDefault="00202C3B" w:rsidP="003269F2">
      <w:pPr>
        <w:spacing w:line="360" w:lineRule="auto"/>
        <w:jc w:val="center"/>
        <w:rPr>
          <w:rFonts w:ascii="Tahoma" w:hAnsi="Tahoma" w:cs="Tahoma"/>
          <w:spacing w:val="20"/>
        </w:rPr>
      </w:pPr>
    </w:p>
    <w:p w:rsidR="0066601F" w:rsidRDefault="0066601F" w:rsidP="003269F2">
      <w:pPr>
        <w:spacing w:line="360" w:lineRule="auto"/>
        <w:jc w:val="center"/>
        <w:rPr>
          <w:rFonts w:ascii="Tahoma" w:hAnsi="Tahoma" w:cs="Tahoma"/>
          <w:spacing w:val="20"/>
          <w:sz w:val="28"/>
          <w:szCs w:val="28"/>
        </w:rPr>
      </w:pPr>
    </w:p>
    <w:p w:rsidR="003269F2" w:rsidRPr="00336594" w:rsidRDefault="002839CC" w:rsidP="003269F2">
      <w:pPr>
        <w:spacing w:line="360" w:lineRule="auto"/>
        <w:jc w:val="center"/>
        <w:rPr>
          <w:rFonts w:ascii="Tahoma" w:hAnsi="Tahoma" w:cs="Tahoma"/>
          <w:spacing w:val="20"/>
          <w:sz w:val="28"/>
          <w:szCs w:val="28"/>
        </w:rPr>
      </w:pPr>
      <w:r>
        <w:rPr>
          <w:rFonts w:ascii="Tahoma" w:hAnsi="Tahoma" w:cs="Tahoma"/>
          <w:spacing w:val="20"/>
          <w:sz w:val="28"/>
          <w:szCs w:val="28"/>
        </w:rPr>
        <w:t>Anno S</w:t>
      </w:r>
      <w:r w:rsidR="003269F2" w:rsidRPr="00336594">
        <w:rPr>
          <w:rFonts w:ascii="Tahoma" w:hAnsi="Tahoma" w:cs="Tahoma"/>
          <w:spacing w:val="20"/>
          <w:sz w:val="28"/>
          <w:szCs w:val="28"/>
        </w:rPr>
        <w:t>colastico …………</w:t>
      </w:r>
    </w:p>
    <w:p w:rsidR="00621748" w:rsidRDefault="00621748" w:rsidP="003269F2">
      <w:pPr>
        <w:pStyle w:val="Corpotesto"/>
        <w:rPr>
          <w:rFonts w:ascii="Tahoma" w:hAnsi="Tahoma" w:cs="Tahoma"/>
          <w:sz w:val="24"/>
          <w:szCs w:val="24"/>
        </w:rPr>
      </w:pPr>
    </w:p>
    <w:p w:rsidR="0066601F" w:rsidRDefault="0066601F" w:rsidP="00621748">
      <w:pPr>
        <w:pStyle w:val="Corpotesto"/>
        <w:rPr>
          <w:rFonts w:ascii="Tahoma" w:hAnsi="Tahoma" w:cs="Tahoma"/>
          <w:sz w:val="16"/>
          <w:szCs w:val="16"/>
        </w:rPr>
      </w:pPr>
    </w:p>
    <w:p w:rsidR="0066601F" w:rsidRDefault="0066601F" w:rsidP="00621748">
      <w:pPr>
        <w:pStyle w:val="Corpotesto"/>
        <w:rPr>
          <w:rFonts w:ascii="Tahoma" w:hAnsi="Tahoma" w:cs="Tahoma"/>
          <w:sz w:val="16"/>
          <w:szCs w:val="16"/>
        </w:rPr>
      </w:pPr>
    </w:p>
    <w:p w:rsidR="0066601F" w:rsidRDefault="0066601F" w:rsidP="00621748">
      <w:pPr>
        <w:pStyle w:val="Corpotesto"/>
        <w:rPr>
          <w:rFonts w:ascii="Tahoma" w:hAnsi="Tahoma" w:cs="Tahoma"/>
          <w:sz w:val="16"/>
          <w:szCs w:val="16"/>
        </w:rPr>
      </w:pPr>
    </w:p>
    <w:p w:rsidR="0066601F" w:rsidRDefault="0066601F" w:rsidP="00621748">
      <w:pPr>
        <w:pStyle w:val="Corpotesto"/>
        <w:rPr>
          <w:rFonts w:ascii="Tahoma" w:hAnsi="Tahoma" w:cs="Tahoma"/>
          <w:sz w:val="16"/>
          <w:szCs w:val="16"/>
        </w:rPr>
      </w:pPr>
    </w:p>
    <w:p w:rsidR="0066601F" w:rsidRDefault="0066601F" w:rsidP="00621748">
      <w:pPr>
        <w:pStyle w:val="Corpotesto"/>
        <w:rPr>
          <w:rFonts w:ascii="Tahoma" w:hAnsi="Tahoma" w:cs="Tahoma"/>
          <w:sz w:val="16"/>
          <w:szCs w:val="16"/>
        </w:rPr>
      </w:pPr>
    </w:p>
    <w:p w:rsidR="0066601F" w:rsidRDefault="0066601F" w:rsidP="00621748">
      <w:pPr>
        <w:pStyle w:val="Corpotesto"/>
        <w:rPr>
          <w:rFonts w:ascii="Tahoma" w:hAnsi="Tahoma" w:cs="Tahoma"/>
          <w:sz w:val="16"/>
          <w:szCs w:val="16"/>
        </w:rPr>
      </w:pPr>
    </w:p>
    <w:p w:rsidR="003269F2" w:rsidRPr="00336594" w:rsidRDefault="003269F2" w:rsidP="00621748">
      <w:pPr>
        <w:pStyle w:val="Corpotesto"/>
        <w:rPr>
          <w:rFonts w:ascii="Tahoma" w:hAnsi="Tahoma" w:cs="Tahoma"/>
          <w:sz w:val="16"/>
          <w:szCs w:val="16"/>
        </w:rPr>
      </w:pPr>
      <w:r w:rsidRPr="00336594">
        <w:rPr>
          <w:rFonts w:ascii="Tahoma" w:hAnsi="Tahoma" w:cs="Tahoma"/>
          <w:sz w:val="16"/>
          <w:szCs w:val="16"/>
        </w:rPr>
        <w:t xml:space="preserve">La scuola progetta e realizza percorsi didattici specifici per rispondere ai bisogni educativi degli allievi. </w:t>
      </w:r>
    </w:p>
    <w:p w:rsidR="003269F2" w:rsidRPr="00336594" w:rsidRDefault="003269F2" w:rsidP="00621748">
      <w:pPr>
        <w:pStyle w:val="Titolo5"/>
        <w:rPr>
          <w:rFonts w:ascii="Tahoma" w:hAnsi="Tahoma" w:cs="Tahoma"/>
          <w:sz w:val="16"/>
          <w:szCs w:val="16"/>
        </w:rPr>
      </w:pPr>
      <w:r w:rsidRPr="00336594">
        <w:rPr>
          <w:rFonts w:ascii="Tahoma" w:hAnsi="Tahoma" w:cs="Tahoma"/>
          <w:sz w:val="16"/>
          <w:szCs w:val="16"/>
        </w:rPr>
        <w:t xml:space="preserve">NORMATIVA DI RIFERIMENTO </w:t>
      </w:r>
    </w:p>
    <w:p w:rsidR="003269F2" w:rsidRPr="00336594" w:rsidRDefault="003269F2" w:rsidP="00621748">
      <w:pPr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  <w:r w:rsidRPr="00336594">
        <w:rPr>
          <w:rFonts w:ascii="Tahoma" w:hAnsi="Tahoma" w:cs="Tahoma"/>
          <w:b/>
          <w:bCs/>
          <w:sz w:val="16"/>
          <w:szCs w:val="16"/>
        </w:rPr>
        <w:t>LEGGE 8 ottobre 2010 , n. 170 “</w:t>
      </w:r>
      <w:r w:rsidRPr="00336594">
        <w:rPr>
          <w:rFonts w:ascii="Tahoma" w:hAnsi="Tahoma" w:cs="Tahoma"/>
          <w:bCs/>
          <w:sz w:val="16"/>
          <w:szCs w:val="16"/>
        </w:rPr>
        <w:t xml:space="preserve">Nuove norme in materia di disturbi specifici di apprendimento in ambito scolastico.” </w:t>
      </w:r>
    </w:p>
    <w:p w:rsidR="004C34EC" w:rsidRPr="00336594" w:rsidRDefault="004C34EC" w:rsidP="00621748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:rsidR="003269F2" w:rsidRPr="00336594" w:rsidRDefault="003269F2" w:rsidP="00621748">
      <w:pPr>
        <w:pStyle w:val="Puntoelenco"/>
        <w:spacing w:line="240" w:lineRule="auto"/>
        <w:rPr>
          <w:sz w:val="16"/>
          <w:szCs w:val="16"/>
        </w:rPr>
      </w:pPr>
      <w:r w:rsidRPr="00336594">
        <w:rPr>
          <w:sz w:val="16"/>
          <w:szCs w:val="16"/>
        </w:rPr>
        <w:t>Decreto del Presidente della Repubblica n° 122 del 22 giugno 2009 - Articolo 10 Valutazione degli alunni con difficoltà specifica di apprendimento (DSA).</w:t>
      </w:r>
    </w:p>
    <w:p w:rsidR="003269F2" w:rsidRPr="00336594" w:rsidRDefault="00202C3B" w:rsidP="00DF081E">
      <w:pPr>
        <w:pStyle w:val="Puntoelenco"/>
        <w:spacing w:line="240" w:lineRule="auto"/>
        <w:rPr>
          <w:sz w:val="16"/>
          <w:szCs w:val="16"/>
        </w:rPr>
      </w:pPr>
      <w:r w:rsidRPr="00336594">
        <w:rPr>
          <w:sz w:val="16"/>
          <w:szCs w:val="16"/>
        </w:rPr>
        <w:t>Decreto</w:t>
      </w:r>
      <w:r w:rsidR="00DF081E">
        <w:rPr>
          <w:sz w:val="16"/>
          <w:szCs w:val="16"/>
        </w:rPr>
        <w:t xml:space="preserve"> attuativo  </w:t>
      </w:r>
      <w:r w:rsidRPr="00336594">
        <w:rPr>
          <w:sz w:val="16"/>
          <w:szCs w:val="16"/>
        </w:rPr>
        <w:t xml:space="preserve"> n. 5669 del 12 luglio 2011 con allegate “Linee Guida per il diritto allo studio degli alunni e degli studenti con disturbi specifici di apprendimento”</w:t>
      </w:r>
    </w:p>
    <w:p w:rsidR="004C34EC" w:rsidRPr="004C34EC" w:rsidRDefault="004C34EC" w:rsidP="004C34EC">
      <w:pPr>
        <w:pStyle w:val="Titolo5"/>
        <w:rPr>
          <w:rFonts w:ascii="Tahoma" w:hAnsi="Tahoma" w:cs="Tahoma"/>
          <w:i w:val="0"/>
          <w:iCs w:val="0"/>
          <w:sz w:val="24"/>
          <w:szCs w:val="24"/>
        </w:rPr>
      </w:pPr>
      <w:r w:rsidRPr="004C34EC">
        <w:rPr>
          <w:rFonts w:ascii="Tahoma" w:hAnsi="Tahoma" w:cs="Tahoma"/>
          <w:i w:val="0"/>
          <w:iCs w:val="0"/>
          <w:sz w:val="24"/>
          <w:szCs w:val="24"/>
        </w:rPr>
        <w:lastRenderedPageBreak/>
        <w:t xml:space="preserve">DATI RELATIVI ALL’ALUNNO </w:t>
      </w:r>
    </w:p>
    <w:p w:rsidR="004C34EC" w:rsidRDefault="004C34EC" w:rsidP="004C34EC">
      <w:pPr>
        <w:pStyle w:val="Corpotesto"/>
        <w:rPr>
          <w:rFonts w:ascii="Tahoma" w:hAnsi="Tahoma" w:cs="Tahoma"/>
          <w:sz w:val="24"/>
          <w:szCs w:val="24"/>
        </w:rPr>
      </w:pP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833A91">
        <w:rPr>
          <w:rFonts w:ascii="Tahoma" w:hAnsi="Tahoma" w:cs="Tahoma"/>
          <w:sz w:val="24"/>
          <w:szCs w:val="24"/>
        </w:rPr>
        <w:t>Cognome e nome: ____________________________________________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833A91">
        <w:rPr>
          <w:rFonts w:ascii="Tahoma" w:hAnsi="Tahoma" w:cs="Tahoma"/>
          <w:sz w:val="24"/>
          <w:szCs w:val="24"/>
        </w:rPr>
        <w:t>data e luogo di nascita: ________________________________________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833A91">
        <w:rPr>
          <w:rFonts w:ascii="Tahoma" w:hAnsi="Tahoma" w:cs="Tahoma"/>
          <w:sz w:val="24"/>
          <w:szCs w:val="24"/>
        </w:rPr>
        <w:t>classe: ___________________________________________________</w:t>
      </w:r>
    </w:p>
    <w:p w:rsidR="00BB1976" w:rsidRDefault="00BB1976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</w:p>
    <w:p w:rsidR="00336594" w:rsidRPr="00336594" w:rsidRDefault="00BB1976" w:rsidP="00336594">
      <w:pPr>
        <w:autoSpaceDE w:val="0"/>
        <w:spacing w:line="360" w:lineRule="auto"/>
        <w:rPr>
          <w:rFonts w:ascii="Tahoma" w:hAnsi="Tahoma" w:cs="Tahoma"/>
          <w:sz w:val="20"/>
          <w:szCs w:val="20"/>
        </w:rPr>
      </w:pPr>
      <w:r w:rsidRPr="00336594">
        <w:rPr>
          <w:rFonts w:ascii="Tahoma" w:hAnsi="Tahoma" w:cs="Tahoma"/>
          <w:b/>
          <w:bCs/>
        </w:rPr>
        <w:t>DATI DIAGNOSTICI</w:t>
      </w:r>
      <w:r w:rsidR="00336594" w:rsidRPr="00336594">
        <w:rPr>
          <w:rFonts w:ascii="Tahoma" w:hAnsi="Tahoma" w:cs="Tahoma"/>
          <w:sz w:val="20"/>
          <w:szCs w:val="20"/>
        </w:rPr>
        <w:t xml:space="preserve">  </w:t>
      </w:r>
      <w:r w:rsidR="00336594" w:rsidRPr="00336594">
        <w:rPr>
          <w:rFonts w:ascii="Tahoma" w:hAnsi="Tahoma" w:cs="Tahoma"/>
          <w:sz w:val="20"/>
          <w:szCs w:val="20"/>
        </w:rPr>
        <w:tab/>
        <w:t xml:space="preserve">redatti da: </w:t>
      </w:r>
      <w:r w:rsidR="00336594" w:rsidRPr="00336594">
        <w:rPr>
          <w:rFonts w:ascii="Tahoma" w:hAnsi="Tahoma" w:cs="Tahoma"/>
          <w:sz w:val="20"/>
          <w:szCs w:val="20"/>
        </w:rPr>
        <w:tab/>
        <w:t xml:space="preserve">□  UONPIA </w:t>
      </w:r>
      <w:r w:rsidR="00336594" w:rsidRPr="00336594">
        <w:rPr>
          <w:rFonts w:ascii="Tahoma" w:hAnsi="Tahoma" w:cs="Tahoma"/>
          <w:sz w:val="20"/>
          <w:szCs w:val="20"/>
        </w:rPr>
        <w:tab/>
      </w:r>
      <w:r w:rsidR="00336594" w:rsidRPr="00336594">
        <w:rPr>
          <w:rFonts w:ascii="Tahoma" w:hAnsi="Tahoma" w:cs="Tahoma"/>
          <w:sz w:val="20"/>
          <w:szCs w:val="20"/>
        </w:rPr>
        <w:tab/>
        <w:t>□  privato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833A91">
        <w:rPr>
          <w:rFonts w:ascii="Tahoma" w:hAnsi="Tahoma" w:cs="Tahoma"/>
          <w:sz w:val="24"/>
          <w:szCs w:val="24"/>
        </w:rPr>
        <w:t>diagnosi specialistica redatta dal  dott</w:t>
      </w:r>
      <w:r w:rsidR="00833A91" w:rsidRPr="00833A91">
        <w:rPr>
          <w:rFonts w:ascii="Tahoma" w:hAnsi="Tahoma" w:cs="Tahoma"/>
          <w:sz w:val="24"/>
          <w:szCs w:val="24"/>
        </w:rPr>
        <w:t>_____________________</w:t>
      </w:r>
    </w:p>
    <w:p w:rsid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833A91">
        <w:rPr>
          <w:rFonts w:ascii="Tahoma" w:hAnsi="Tahoma" w:cs="Tahoma"/>
          <w:sz w:val="24"/>
          <w:szCs w:val="24"/>
        </w:rPr>
        <w:t>reperibile al numero te</w:t>
      </w:r>
      <w:r w:rsidR="00336594">
        <w:rPr>
          <w:rFonts w:ascii="Tahoma" w:hAnsi="Tahoma" w:cs="Tahoma"/>
          <w:sz w:val="24"/>
          <w:szCs w:val="24"/>
        </w:rPr>
        <w:t>l</w:t>
      </w:r>
      <w:r w:rsidR="00833A91" w:rsidRPr="00833A91">
        <w:rPr>
          <w:rFonts w:ascii="Tahoma" w:hAnsi="Tahoma" w:cs="Tahoma"/>
          <w:sz w:val="24"/>
          <w:szCs w:val="24"/>
        </w:rPr>
        <w:t>_____________________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833A91">
        <w:rPr>
          <w:rFonts w:ascii="Tahoma" w:hAnsi="Tahoma" w:cs="Tahoma"/>
          <w:sz w:val="24"/>
          <w:szCs w:val="24"/>
        </w:rPr>
        <w:t xml:space="preserve">data della Diagnosi : </w:t>
      </w:r>
      <w:r w:rsidR="00833A91" w:rsidRPr="00833A91">
        <w:rPr>
          <w:rFonts w:ascii="Tahoma" w:hAnsi="Tahoma" w:cs="Tahoma"/>
          <w:sz w:val="24"/>
          <w:szCs w:val="24"/>
        </w:rPr>
        <w:t>_____________________</w:t>
      </w:r>
    </w:p>
    <w:p w:rsid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Pr="00833A91">
        <w:rPr>
          <w:rFonts w:ascii="Tahoma" w:hAnsi="Tahoma" w:cs="Tahoma"/>
        </w:rPr>
        <w:t>nterventi riabilitativi _____________________</w:t>
      </w:r>
    </w:p>
    <w:p w:rsidR="00833A91" w:rsidRP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Pr="00833A91">
        <w:rPr>
          <w:rFonts w:ascii="Tahoma" w:hAnsi="Tahoma" w:cs="Tahoma"/>
        </w:rPr>
        <w:t>ffettuati da</w:t>
      </w:r>
      <w:r>
        <w:rPr>
          <w:rFonts w:ascii="Tahoma" w:hAnsi="Tahoma" w:cs="Tahoma"/>
        </w:rPr>
        <w:t>__________</w:t>
      </w:r>
      <w:r w:rsidRPr="00833A91">
        <w:rPr>
          <w:rFonts w:ascii="Tahoma" w:hAnsi="Tahoma" w:cs="Tahoma"/>
        </w:rPr>
        <w:t xml:space="preserve">con frequenza </w:t>
      </w:r>
      <w:r>
        <w:rPr>
          <w:rFonts w:ascii="Tahoma" w:hAnsi="Tahoma" w:cs="Tahoma"/>
        </w:rPr>
        <w:t>___________________</w:t>
      </w:r>
    </w:p>
    <w:p w:rsid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833A91">
        <w:rPr>
          <w:rFonts w:ascii="Tahoma" w:hAnsi="Tahoma" w:cs="Tahoma"/>
        </w:rPr>
        <w:t xml:space="preserve">ei giorni </w:t>
      </w:r>
      <w:r>
        <w:rPr>
          <w:rFonts w:ascii="Tahoma" w:hAnsi="Tahoma" w:cs="Tahoma"/>
        </w:rPr>
        <w:t>________</w:t>
      </w:r>
      <w:r w:rsidRPr="00833A91">
        <w:rPr>
          <w:rFonts w:ascii="Tahoma" w:hAnsi="Tahoma" w:cs="Tahoma"/>
        </w:rPr>
        <w:t xml:space="preserve"> con orario </w:t>
      </w:r>
      <w:r>
        <w:rPr>
          <w:rFonts w:ascii="Tahoma" w:hAnsi="Tahoma" w:cs="Tahoma"/>
        </w:rPr>
        <w:t>____________</w:t>
      </w:r>
    </w:p>
    <w:p w:rsid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Pr="00833A91">
        <w:rPr>
          <w:rFonts w:ascii="Tahoma" w:hAnsi="Tahoma" w:cs="Tahoma"/>
        </w:rPr>
        <w:t>pecialista/i di riferimento_____________________</w:t>
      </w:r>
    </w:p>
    <w:p w:rsidR="00833A91" w:rsidRP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 w:rsidRPr="00833A91">
        <w:rPr>
          <w:rFonts w:ascii="Tahoma" w:hAnsi="Tahoma" w:cs="Tahoma"/>
        </w:rPr>
        <w:t>eventuali raccordi fra specialisti ed insegnanti_____________________</w:t>
      </w:r>
    </w:p>
    <w:p w:rsidR="00833A91" w:rsidRPr="00833A91" w:rsidRDefault="00833A91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Insegnante referente:</w:t>
      </w:r>
      <w:r w:rsidRPr="00833A91">
        <w:rPr>
          <w:rFonts w:ascii="Tahoma" w:hAnsi="Tahoma" w:cs="Tahoma"/>
          <w:sz w:val="24"/>
          <w:szCs w:val="24"/>
        </w:rPr>
        <w:t xml:space="preserve"> _____________________</w:t>
      </w:r>
    </w:p>
    <w:p w:rsidR="00833A91" w:rsidRDefault="00BB7D87" w:rsidP="00BB7D87">
      <w:pPr>
        <w:rPr>
          <w:rFonts w:ascii="Tahoma" w:hAnsi="Tahoma" w:cs="Tahoma"/>
        </w:rPr>
      </w:pPr>
      <w:r>
        <w:rPr>
          <w:rFonts w:ascii="Tahoma" w:hAnsi="Tahoma" w:cs="Tahoma"/>
        </w:rPr>
        <w:t>Sintesi diagnostica</w:t>
      </w:r>
      <w:r w:rsidR="00833A91">
        <w:rPr>
          <w:rFonts w:ascii="Tahoma" w:hAnsi="Tahoma" w:cs="Tahoma"/>
        </w:rPr>
        <w:t>:</w:t>
      </w:r>
      <w:r w:rsidR="00833A91" w:rsidRPr="00833A91">
        <w:rPr>
          <w:rFonts w:ascii="Tahoma" w:hAnsi="Tahoma" w:cs="Tahoma"/>
        </w:rPr>
        <w:t xml:space="preserve"> _______________</w:t>
      </w:r>
      <w:r w:rsidR="00833A91">
        <w:rPr>
          <w:rFonts w:ascii="Tahoma" w:hAnsi="Tahoma" w:cs="Tahoma"/>
        </w:rPr>
        <w:t>_________________________________________</w:t>
      </w:r>
      <w:r w:rsidR="00833A91">
        <w:rPr>
          <w:rFonts w:ascii="Tahoma" w:hAnsi="Tahoma" w:cs="Tahoma"/>
        </w:rPr>
        <w:br/>
      </w:r>
      <w:r w:rsidR="00833A91">
        <w:rPr>
          <w:rFonts w:ascii="Tahoma" w:hAnsi="Tahoma" w:cs="Tahoma"/>
        </w:rPr>
        <w:br/>
        <w:t>_______________________________________________________________________</w:t>
      </w:r>
    </w:p>
    <w:p w:rsidR="00833A91" w:rsidRDefault="00833A91" w:rsidP="00833A91">
      <w:pPr>
        <w:rPr>
          <w:rFonts w:ascii="Tahoma" w:hAnsi="Tahoma" w:cs="Tahoma"/>
        </w:rPr>
      </w:pPr>
    </w:p>
    <w:p w:rsidR="00833A91" w:rsidRDefault="00833A91" w:rsidP="00833A91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</w:t>
      </w:r>
    </w:p>
    <w:p w:rsidR="00CF7010" w:rsidRDefault="00CF7010" w:rsidP="00833A91">
      <w:pPr>
        <w:rPr>
          <w:rFonts w:ascii="Tahoma" w:hAnsi="Tahoma" w:cs="Tahoma"/>
        </w:rPr>
      </w:pPr>
    </w:p>
    <w:p w:rsidR="00771F08" w:rsidRDefault="00771F08" w:rsidP="00833A9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Punti di forza: </w:t>
      </w:r>
    </w:p>
    <w:p w:rsidR="00771F08" w:rsidRDefault="00771F08" w:rsidP="00833A91">
      <w:pPr>
        <w:rPr>
          <w:rFonts w:ascii="Tahoma" w:hAnsi="Tahoma" w:cs="Tahoma"/>
        </w:rPr>
      </w:pPr>
    </w:p>
    <w:p w:rsidR="00C477D7" w:rsidRDefault="00C477D7" w:rsidP="00833A91">
      <w:pPr>
        <w:rPr>
          <w:rFonts w:ascii="Tahoma" w:hAnsi="Tahoma" w:cs="Tahoma"/>
        </w:rPr>
      </w:pPr>
      <w:r>
        <w:rPr>
          <w:rFonts w:ascii="Tahoma" w:hAnsi="Tahoma" w:cs="Tahoma"/>
        </w:rPr>
        <w:t>Presenza di altri disturbi evolutivi specifici: _____________________</w:t>
      </w:r>
    </w:p>
    <w:p w:rsidR="00C477D7" w:rsidRDefault="00C477D7" w:rsidP="00833A91">
      <w:pPr>
        <w:rPr>
          <w:rFonts w:ascii="Tahoma" w:hAnsi="Tahoma" w:cs="Tahoma"/>
        </w:rPr>
      </w:pPr>
    </w:p>
    <w:p w:rsidR="003269F2" w:rsidRPr="00C33885" w:rsidRDefault="00833A91" w:rsidP="00833A91">
      <w:pPr>
        <w:rPr>
          <w:rFonts w:ascii="Tahoma" w:hAnsi="Tahoma" w:cs="Tahoma"/>
          <w:b/>
          <w:bCs/>
        </w:rPr>
      </w:pPr>
      <w:r w:rsidRPr="00C33885">
        <w:rPr>
          <w:rFonts w:ascii="Tahoma" w:hAnsi="Tahoma" w:cs="Tahoma"/>
          <w:b/>
          <w:bCs/>
        </w:rPr>
        <w:t>Classificazione diagnostica ICD10</w:t>
      </w:r>
    </w:p>
    <w:p w:rsidR="00F56282" w:rsidRDefault="00F56282" w:rsidP="00F56282"/>
    <w:p w:rsidR="00F56282" w:rsidRPr="009157DA" w:rsidRDefault="00F56282" w:rsidP="00F56282">
      <w:pPr>
        <w:spacing w:line="360" w:lineRule="auto"/>
        <w:rPr>
          <w:rFonts w:ascii="Tahoma" w:hAnsi="Tahoma" w:cs="Tahoma"/>
          <w:sz w:val="16"/>
          <w:szCs w:val="16"/>
        </w:rPr>
      </w:pPr>
      <w:r w:rsidRPr="009157DA">
        <w:rPr>
          <w:rFonts w:ascii="Tahoma" w:hAnsi="Tahoma" w:cs="Tahoma"/>
          <w:sz w:val="16"/>
          <w:szCs w:val="16"/>
        </w:rPr>
        <w:t>F81.0 – Disturbo specifico della lettura</w:t>
      </w:r>
      <w:r w:rsidR="00FC0A5A" w:rsidRPr="009157DA">
        <w:rPr>
          <w:rFonts w:ascii="Tahoma" w:hAnsi="Tahoma" w:cs="Tahoma"/>
          <w:sz w:val="16"/>
          <w:szCs w:val="16"/>
        </w:rPr>
        <w:t xml:space="preserve"> (DISLESSIA)</w:t>
      </w:r>
    </w:p>
    <w:p w:rsidR="00F56282" w:rsidRPr="009157DA" w:rsidRDefault="00F56282" w:rsidP="00F56282">
      <w:pPr>
        <w:spacing w:line="360" w:lineRule="auto"/>
        <w:rPr>
          <w:rFonts w:ascii="Tahoma" w:hAnsi="Tahoma" w:cs="Tahoma"/>
          <w:sz w:val="16"/>
          <w:szCs w:val="16"/>
        </w:rPr>
      </w:pPr>
      <w:r w:rsidRPr="009157DA">
        <w:rPr>
          <w:rFonts w:ascii="Tahoma" w:hAnsi="Tahoma" w:cs="Tahoma"/>
          <w:sz w:val="16"/>
          <w:szCs w:val="16"/>
        </w:rPr>
        <w:t>F81.1 – Disturbo specifico della compitazione</w:t>
      </w:r>
      <w:r w:rsidR="00FC0A5A" w:rsidRPr="009157DA">
        <w:rPr>
          <w:rFonts w:ascii="Tahoma" w:hAnsi="Tahoma" w:cs="Tahoma"/>
          <w:sz w:val="16"/>
          <w:szCs w:val="16"/>
        </w:rPr>
        <w:t xml:space="preserve"> (DISORTOGRAFIA)</w:t>
      </w:r>
    </w:p>
    <w:p w:rsidR="00F56282" w:rsidRPr="009157DA" w:rsidRDefault="00F56282" w:rsidP="00F56282">
      <w:pPr>
        <w:spacing w:line="360" w:lineRule="auto"/>
        <w:rPr>
          <w:rFonts w:ascii="Tahoma" w:hAnsi="Tahoma" w:cs="Tahoma"/>
          <w:sz w:val="16"/>
          <w:szCs w:val="16"/>
        </w:rPr>
      </w:pPr>
      <w:r w:rsidRPr="009157DA">
        <w:rPr>
          <w:rFonts w:ascii="Tahoma" w:hAnsi="Tahoma" w:cs="Tahoma"/>
          <w:sz w:val="16"/>
          <w:szCs w:val="16"/>
        </w:rPr>
        <w:t>F81.2 – Disturbo specifico delle abilità aritmetiche</w:t>
      </w:r>
      <w:r w:rsidR="00FC0A5A" w:rsidRPr="009157DA">
        <w:rPr>
          <w:rFonts w:ascii="Tahoma" w:hAnsi="Tahoma" w:cs="Tahoma"/>
          <w:sz w:val="16"/>
          <w:szCs w:val="16"/>
        </w:rPr>
        <w:t xml:space="preserve"> (DISCALCULIA)</w:t>
      </w:r>
    </w:p>
    <w:p w:rsidR="00F56282" w:rsidRDefault="00F56282" w:rsidP="00F56282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>F81.3 – Disturbi misti delle abilità scolastiche</w:t>
      </w:r>
      <w:r w:rsidR="002A4C63" w:rsidRPr="000C3FED">
        <w:rPr>
          <w:rFonts w:ascii="Tahoma" w:hAnsi="Tahoma" w:cs="Tahoma"/>
          <w:sz w:val="16"/>
          <w:szCs w:val="16"/>
        </w:rPr>
        <w:t xml:space="preserve"> (</w:t>
      </w:r>
      <w:r w:rsidR="00A277AF" w:rsidRPr="000C3FED">
        <w:rPr>
          <w:rFonts w:ascii="Tahoma" w:hAnsi="Tahoma" w:cs="Tahoma"/>
          <w:sz w:val="16"/>
          <w:szCs w:val="16"/>
        </w:rPr>
        <w:t>DISLESSIA – DISORTOGRAFIA – DISGRAFIA – DISCALCULIA )</w:t>
      </w:r>
    </w:p>
    <w:p w:rsidR="000C3FED" w:rsidRPr="000C3FED" w:rsidRDefault="000C3FED" w:rsidP="000C3FED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>F.81.8 – La DISGRAFIA  può rientrare in questo codice, segnalato come Altri Disturbi Evolutivi delle abilità scolastiche.</w:t>
      </w:r>
    </w:p>
    <w:p w:rsidR="000C3FED" w:rsidRPr="000C3FED" w:rsidRDefault="000C3FED" w:rsidP="00240A20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 xml:space="preserve">Nel codice F.81.8  (Altri  Disturbi Evolutivi  delle abilità  scolastiche) può rientrare anche il Disturbo Evolutivo Espressivo della Scrittura che si caratterizza per una significativa discrepanza tra abilità verbali e di performance alla WISC (a scapito delle prime) e rientra nei BES;  dal punto di vista  scolastico si caratterizza per esposizioni  scritte   ed   orali   sintetiche,   poco   particolareggiate   e   talvolta </w:t>
      </w:r>
    </w:p>
    <w:p w:rsidR="000C3FED" w:rsidRPr="000C3FED" w:rsidRDefault="000C3FED" w:rsidP="000C3FED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>disorganizzate.</w:t>
      </w:r>
    </w:p>
    <w:p w:rsidR="00BB1976" w:rsidRDefault="00BB1976" w:rsidP="00BB1976">
      <w:pPr>
        <w:spacing w:line="360" w:lineRule="auto"/>
        <w:rPr>
          <w:rFonts w:ascii="Tahoma" w:hAnsi="Tahoma" w:cs="Tahoma"/>
        </w:rPr>
      </w:pPr>
    </w:p>
    <w:p w:rsidR="00BB1976" w:rsidRPr="00935096" w:rsidRDefault="00935096" w:rsidP="00BB1976">
      <w:pPr>
        <w:spacing w:line="360" w:lineRule="auto"/>
        <w:rPr>
          <w:rFonts w:ascii="Tahoma" w:hAnsi="Tahoma" w:cs="Tahoma"/>
          <w:b/>
          <w:bCs/>
          <w:spacing w:val="20"/>
        </w:rPr>
      </w:pPr>
      <w:r>
        <w:rPr>
          <w:rFonts w:ascii="Tahoma" w:hAnsi="Tahoma" w:cs="Tahoma"/>
          <w:b/>
          <w:bCs/>
          <w:spacing w:val="20"/>
        </w:rPr>
        <w:lastRenderedPageBreak/>
        <w:t xml:space="preserve">1. </w:t>
      </w:r>
      <w:r w:rsidR="00BB1976" w:rsidRPr="00935096">
        <w:rPr>
          <w:rFonts w:ascii="Tahoma" w:hAnsi="Tahoma" w:cs="Tahoma"/>
          <w:b/>
          <w:bCs/>
          <w:spacing w:val="20"/>
        </w:rPr>
        <w:t>INFORMAZIONI UTILI ALLA STESURA DEL PIANO</w:t>
      </w:r>
    </w:p>
    <w:tbl>
      <w:tblPr>
        <w:tblW w:w="99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15"/>
        <w:gridCol w:w="54"/>
        <w:gridCol w:w="6416"/>
      </w:tblGrid>
      <w:tr w:rsidR="002F137C">
        <w:trPr>
          <w:trHeight w:val="386"/>
        </w:trPr>
        <w:tc>
          <w:tcPr>
            <w:tcW w:w="9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7C" w:rsidRPr="006645D2" w:rsidRDefault="002F137C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6645D2">
              <w:rPr>
                <w:rFonts w:ascii="Tahoma" w:hAnsi="Tahoma" w:cs="Tahoma"/>
                <w:b/>
                <w:bCs/>
              </w:rPr>
              <w:t xml:space="preserve">Informazioni dalla famiglia </w:t>
            </w:r>
          </w:p>
        </w:tc>
      </w:tr>
      <w:tr w:rsidR="00BB1976">
        <w:trPr>
          <w:trHeight w:val="386"/>
        </w:trPr>
        <w:tc>
          <w:tcPr>
            <w:tcW w:w="3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1976" w:rsidRPr="006645D2" w:rsidRDefault="00BB1976" w:rsidP="00F30E1B">
            <w:pPr>
              <w:autoSpaceDE w:val="0"/>
              <w:rPr>
                <w:rFonts w:ascii="Tahoma" w:hAnsi="Tahoma" w:cs="Tahoma"/>
                <w:b/>
                <w:bCs/>
                <w:sz w:val="16"/>
              </w:rPr>
            </w:pPr>
            <w:r w:rsidRPr="006645D2">
              <w:rPr>
                <w:rFonts w:ascii="Tahoma" w:hAnsi="Tahoma" w:cs="Tahoma"/>
                <w:b/>
                <w:bCs/>
              </w:rPr>
              <w:t>Aspetti emotivo- affettivo- motivazionali</w:t>
            </w:r>
            <w:r w:rsidRPr="006645D2">
              <w:rPr>
                <w:rFonts w:ascii="Tahoma" w:hAnsi="Tahoma" w:cs="Tahoma"/>
                <w:b/>
                <w:bCs/>
                <w:sz w:val="16"/>
              </w:rPr>
              <w:t xml:space="preserve"> </w:t>
            </w:r>
          </w:p>
          <w:p w:rsidR="00A77549" w:rsidRPr="006645D2" w:rsidRDefault="00BB1976" w:rsidP="00BB1976">
            <w:pPr>
              <w:autoSpaceDE w:val="0"/>
              <w:rPr>
                <w:rFonts w:ascii="Tahoma" w:hAnsi="Tahoma" w:cs="Tahoma"/>
                <w:sz w:val="22"/>
                <w:szCs w:val="22"/>
              </w:rPr>
            </w:pPr>
            <w:r w:rsidRPr="006645D2">
              <w:rPr>
                <w:rFonts w:ascii="Tahoma" w:hAnsi="Tahoma" w:cs="Tahoma"/>
                <w:b/>
                <w:bCs/>
                <w:sz w:val="22"/>
                <w:szCs w:val="22"/>
              </w:rPr>
              <w:t>Relazionalità con compagni/adulti</w:t>
            </w:r>
            <w:r w:rsidRPr="006645D2">
              <w:rPr>
                <w:rFonts w:ascii="Tahoma" w:hAnsi="Tahoma" w:cs="Tahoma"/>
                <w:sz w:val="22"/>
                <w:szCs w:val="22"/>
              </w:rPr>
              <w:t xml:space="preserve"> (sa relazionarsi/ interagire, partecipa agli scambi comunicativi)  </w:t>
            </w:r>
          </w:p>
          <w:p w:rsidR="00A77549" w:rsidRPr="006645D2" w:rsidRDefault="00A77549" w:rsidP="00BB1976">
            <w:pPr>
              <w:autoSpaceDE w:val="0"/>
              <w:rPr>
                <w:rFonts w:ascii="Tahoma" w:hAnsi="Tahoma" w:cs="Tahoma"/>
                <w:sz w:val="22"/>
                <w:szCs w:val="22"/>
              </w:rPr>
            </w:pPr>
            <w:r w:rsidRPr="006645D2">
              <w:rPr>
                <w:rFonts w:ascii="Tahoma" w:hAnsi="Tahoma" w:cs="Tahoma"/>
                <w:b/>
                <w:bCs/>
                <w:sz w:val="22"/>
                <w:szCs w:val="22"/>
              </w:rPr>
              <w:t>A</w:t>
            </w:r>
            <w:r w:rsidR="00BB1976" w:rsidRPr="006645D2">
              <w:rPr>
                <w:rFonts w:ascii="Tahoma" w:hAnsi="Tahoma" w:cs="Tahoma"/>
                <w:b/>
                <w:bCs/>
                <w:sz w:val="22"/>
                <w:szCs w:val="22"/>
              </w:rPr>
              <w:t>pproccio  agli  impegni  scolastici</w:t>
            </w:r>
            <w:r w:rsidR="00BB1976" w:rsidRPr="006645D2">
              <w:rPr>
                <w:rFonts w:ascii="Tahoma" w:hAnsi="Tahoma" w:cs="Tahoma"/>
                <w:sz w:val="22"/>
                <w:szCs w:val="22"/>
              </w:rPr>
              <w:t xml:space="preserve">   (è   autonomo,  necessita di azioni di supporto…)</w:t>
            </w:r>
          </w:p>
          <w:p w:rsidR="00BB1976" w:rsidRPr="006645D2" w:rsidRDefault="00A77549" w:rsidP="00BB1976">
            <w:pPr>
              <w:autoSpaceDE w:val="0"/>
              <w:rPr>
                <w:rFonts w:ascii="Tahoma" w:hAnsi="Tahoma" w:cs="Tahoma"/>
                <w:sz w:val="22"/>
                <w:szCs w:val="22"/>
              </w:rPr>
            </w:pPr>
            <w:r w:rsidRPr="006645D2">
              <w:rPr>
                <w:rFonts w:ascii="Tahoma" w:hAnsi="Tahoma" w:cs="Tahoma"/>
                <w:b/>
                <w:bCs/>
                <w:sz w:val="22"/>
                <w:szCs w:val="22"/>
              </w:rPr>
              <w:t>C</w:t>
            </w:r>
            <w:r w:rsidR="00BB1976" w:rsidRPr="006645D2">
              <w:rPr>
                <w:rFonts w:ascii="Tahoma" w:hAnsi="Tahoma" w:cs="Tahoma"/>
                <w:b/>
                <w:bCs/>
                <w:sz w:val="22"/>
                <w:szCs w:val="22"/>
              </w:rPr>
              <w:t>apacità organizzative</w:t>
            </w:r>
            <w:r w:rsidR="00BB1976" w:rsidRPr="006645D2">
              <w:rPr>
                <w:rFonts w:ascii="Tahoma" w:hAnsi="Tahoma" w:cs="Tahoma"/>
                <w:sz w:val="22"/>
                <w:szCs w:val="22"/>
              </w:rPr>
              <w:t xml:space="preserve"> (sa gestirsi, sa gestire il materiale  scolastico, sa organizzare un piano di lavoro …)</w:t>
            </w:r>
          </w:p>
          <w:p w:rsidR="00BB1976" w:rsidRPr="006645D2" w:rsidRDefault="00BB1976" w:rsidP="00BB1976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6645D2">
              <w:rPr>
                <w:rFonts w:ascii="Tahoma" w:hAnsi="Tahoma" w:cs="Tahoma"/>
                <w:b/>
                <w:bCs/>
                <w:sz w:val="22"/>
                <w:szCs w:val="22"/>
              </w:rPr>
              <w:t>Consapevolezza delle proprie difficoltà:</w:t>
            </w:r>
            <w:r w:rsidRPr="006645D2">
              <w:rPr>
                <w:rFonts w:ascii="Tahoma" w:hAnsi="Tahoma" w:cs="Tahoma"/>
                <w:sz w:val="22"/>
                <w:szCs w:val="22"/>
              </w:rPr>
              <w:t xml:space="preserve"> ne parla, le accetta, elude il problema …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976" w:rsidRDefault="00BB1976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D42AE">
        <w:trPr>
          <w:trHeight w:val="386"/>
        </w:trPr>
        <w:tc>
          <w:tcPr>
            <w:tcW w:w="9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2AE" w:rsidRPr="006645D2" w:rsidRDefault="001D42AE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6645D2">
              <w:rPr>
                <w:rFonts w:ascii="Tahoma" w:hAnsi="Tahoma" w:cs="Tahoma"/>
                <w:b/>
                <w:bCs/>
              </w:rPr>
              <w:t>Informazioni provenienti dall’alunno</w:t>
            </w:r>
          </w:p>
        </w:tc>
      </w:tr>
      <w:tr w:rsidR="001D42AE">
        <w:trPr>
          <w:trHeight w:val="386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2AE" w:rsidRPr="006645D2" w:rsidRDefault="001D42AE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</w:rPr>
            </w:pPr>
            <w:r w:rsidRPr="006645D2">
              <w:rPr>
                <w:rFonts w:ascii="Tahoma" w:hAnsi="Tahoma" w:cs="Tahoma"/>
                <w:b/>
                <w:bCs/>
              </w:rPr>
              <w:t>Informazioni date dall’alunno rispetto al proprio vissuto personale.</w:t>
            </w:r>
          </w:p>
        </w:tc>
        <w:tc>
          <w:tcPr>
            <w:tcW w:w="6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2AE" w:rsidRPr="006645D2" w:rsidRDefault="001D42AE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</w:rPr>
            </w:pPr>
          </w:p>
        </w:tc>
      </w:tr>
      <w:tr w:rsidR="002F137C">
        <w:trPr>
          <w:trHeight w:val="386"/>
        </w:trPr>
        <w:tc>
          <w:tcPr>
            <w:tcW w:w="9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7C" w:rsidRPr="006645D2" w:rsidRDefault="002F137C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6645D2">
              <w:rPr>
                <w:rFonts w:ascii="Tahoma" w:hAnsi="Tahoma" w:cs="Tahoma"/>
                <w:b/>
                <w:bCs/>
              </w:rPr>
              <w:t>Informazioni dalla scuola</w:t>
            </w:r>
          </w:p>
        </w:tc>
      </w:tr>
      <w:tr w:rsidR="001C1839">
        <w:trPr>
          <w:trHeight w:val="386"/>
        </w:trPr>
        <w:tc>
          <w:tcPr>
            <w:tcW w:w="3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1839" w:rsidRPr="006645D2" w:rsidRDefault="001C1839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6645D2">
              <w:rPr>
                <w:rFonts w:ascii="Tahoma" w:hAnsi="Tahoma" w:cs="Tahoma"/>
                <w:b/>
                <w:bCs/>
              </w:rPr>
              <w:t>Caratteristiche percorso didattico pregresso</w:t>
            </w:r>
          </w:p>
          <w:p w:rsidR="00095E6D" w:rsidRPr="006645D2" w:rsidRDefault="00095E6D" w:rsidP="00095E6D">
            <w:pPr>
              <w:autoSpaceDE w:val="0"/>
              <w:jc w:val="both"/>
              <w:rPr>
                <w:rFonts w:ascii="Tahoma" w:hAnsi="Tahoma" w:cs="Tahoma"/>
                <w:iCs/>
                <w:sz w:val="22"/>
                <w:szCs w:val="22"/>
              </w:rPr>
            </w:pPr>
            <w:r w:rsidRPr="006645D2">
              <w:rPr>
                <w:rFonts w:ascii="Tahoma" w:hAnsi="Tahoma" w:cs="Tahoma"/>
                <w:iCs/>
                <w:sz w:val="22"/>
                <w:szCs w:val="22"/>
              </w:rPr>
              <w:t>Documentazione del percorso scolastico pregresso attraverso colloquio e\o informazioni desunte da griglie osservative  ( continuità con ordini o classi precedenti di scuola).</w:t>
            </w:r>
          </w:p>
          <w:p w:rsidR="00095E6D" w:rsidRPr="006645D2" w:rsidRDefault="00095E6D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839" w:rsidRDefault="001C1839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C2CEF">
        <w:trPr>
          <w:trHeight w:val="386"/>
        </w:trPr>
        <w:tc>
          <w:tcPr>
            <w:tcW w:w="3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CEF" w:rsidRPr="006645D2" w:rsidRDefault="003C2CEF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6645D2">
              <w:rPr>
                <w:rFonts w:ascii="Tahoma" w:hAnsi="Tahoma" w:cs="Tahoma"/>
                <w:b/>
                <w:bCs/>
              </w:rPr>
              <w:t xml:space="preserve">Altre osservazioni  </w:t>
            </w:r>
          </w:p>
          <w:p w:rsidR="003C2CEF" w:rsidRPr="006645D2" w:rsidRDefault="003C2CEF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6645D2">
              <w:rPr>
                <w:rFonts w:ascii="Tahoma" w:hAnsi="Tahoma" w:cs="Tahoma"/>
                <w:sz w:val="22"/>
                <w:szCs w:val="22"/>
              </w:rPr>
              <w:t>Rilevazione delle specifiche difficoltà che l’alunno presenta e dei suoi punti di forza.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B1976" w:rsidRDefault="00BB1976" w:rsidP="00F56282">
      <w:pPr>
        <w:spacing w:line="360" w:lineRule="auto"/>
        <w:rPr>
          <w:rFonts w:ascii="Tahoma" w:hAnsi="Tahoma" w:cs="Tahoma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935096" w:rsidRPr="00937500" w:rsidRDefault="00935096" w:rsidP="00935096">
      <w:pPr>
        <w:spacing w:line="360" w:lineRule="auto"/>
        <w:rPr>
          <w:rFonts w:ascii="Tahoma" w:hAnsi="Tahoma" w:cs="Tahoma"/>
          <w:b/>
          <w:bCs/>
          <w:spacing w:val="20"/>
        </w:rPr>
      </w:pPr>
      <w:r w:rsidRPr="00937500">
        <w:rPr>
          <w:rFonts w:ascii="Tahoma" w:hAnsi="Tahoma" w:cs="Tahoma"/>
          <w:b/>
          <w:bCs/>
          <w:spacing w:val="20"/>
        </w:rPr>
        <w:lastRenderedPageBreak/>
        <w:t>2. DESCRIZIONE DEL FUNZIONAMENTO DELLE ABILITÀ STRUMENTALI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1869"/>
        <w:gridCol w:w="2966"/>
        <w:gridCol w:w="3446"/>
      </w:tblGrid>
      <w:tr w:rsidR="00EF6930">
        <w:tc>
          <w:tcPr>
            <w:tcW w:w="1573" w:type="dxa"/>
            <w:vMerge w:val="restart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LETTURA</w:t>
            </w:r>
          </w:p>
        </w:tc>
        <w:tc>
          <w:tcPr>
            <w:tcW w:w="1869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DIAGNOSI</w:t>
            </w: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OSSERVAZIONE</w:t>
            </w:r>
          </w:p>
          <w:p w:rsidR="00EF6930" w:rsidRPr="009D0B7D" w:rsidRDefault="00EF6930" w:rsidP="009D0B7D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(a scuola)</w:t>
            </w:r>
          </w:p>
        </w:tc>
      </w:tr>
      <w:tr w:rsidR="00EF6930">
        <w:tc>
          <w:tcPr>
            <w:tcW w:w="1573" w:type="dxa"/>
            <w:vMerge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Velocità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Correttezza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comprensione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EF6930" w:rsidRPr="009D0B7D" w:rsidRDefault="0011788A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p</w:t>
            </w:r>
            <w:r w:rsidR="00EF6930" w:rsidRPr="009D0B7D">
              <w:rPr>
                <w:rFonts w:ascii="Tahoma" w:hAnsi="Tahoma" w:cs="Tahoma"/>
                <w:spacing w:val="20"/>
                <w:sz w:val="20"/>
                <w:szCs w:val="20"/>
              </w:rPr>
              <w:t>unti di forza</w:t>
            </w:r>
          </w:p>
          <w:p w:rsidR="0044377B" w:rsidRPr="009D0B7D" w:rsidRDefault="0044377B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per lo sviluppo delle competenze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 w:val="restart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SCRITTURA</w:t>
            </w:r>
          </w:p>
        </w:tc>
        <w:tc>
          <w:tcPr>
            <w:tcW w:w="1869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tipologia</w:t>
            </w:r>
          </w:p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 xml:space="preserve"> errori </w:t>
            </w:r>
          </w:p>
          <w:p w:rsidR="001C238C" w:rsidRPr="009D0B7D" w:rsidRDefault="001C238C" w:rsidP="009D0B7D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  <w:r w:rsidRPr="009D0B7D">
              <w:rPr>
                <w:rFonts w:ascii="Tahoma" w:hAnsi="Tahoma" w:cs="Tahoma"/>
                <w:sz w:val="16"/>
                <w:szCs w:val="16"/>
              </w:rPr>
              <w:t>(analisi qualitativa)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Produzione testi:</w:t>
            </w:r>
          </w:p>
          <w:p w:rsidR="00EF6930" w:rsidRPr="009D0B7D" w:rsidRDefault="00EF6930" w:rsidP="009D0B7D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ideazione</w:t>
            </w:r>
          </w:p>
          <w:p w:rsidR="00EF6930" w:rsidRPr="009D0B7D" w:rsidRDefault="00EF6930" w:rsidP="009D0B7D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stesura</w:t>
            </w:r>
          </w:p>
          <w:p w:rsidR="00EF6930" w:rsidRPr="009D0B7D" w:rsidRDefault="00EF6930" w:rsidP="009D0B7D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revisione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EF6930" w:rsidRPr="009D0B7D" w:rsidRDefault="0011788A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t</w:t>
            </w:r>
            <w:r w:rsidR="00EF6930" w:rsidRPr="009D0B7D">
              <w:rPr>
                <w:rFonts w:ascii="Tahoma" w:hAnsi="Tahoma" w:cs="Tahoma"/>
                <w:spacing w:val="20"/>
                <w:sz w:val="20"/>
                <w:szCs w:val="20"/>
              </w:rPr>
              <w:t>ratto grafico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EF6930" w:rsidRPr="009D0B7D" w:rsidRDefault="0011788A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p</w:t>
            </w:r>
            <w:r w:rsidR="00EF6930" w:rsidRPr="009D0B7D">
              <w:rPr>
                <w:rFonts w:ascii="Tahoma" w:hAnsi="Tahoma" w:cs="Tahoma"/>
                <w:spacing w:val="20"/>
                <w:sz w:val="20"/>
                <w:szCs w:val="20"/>
              </w:rPr>
              <w:t>unti di forza</w:t>
            </w:r>
            <w:r w:rsidR="0044377B" w:rsidRPr="009D0B7D">
              <w:rPr>
                <w:rFonts w:ascii="Tahoma" w:hAnsi="Tahoma" w:cs="Tahoma"/>
                <w:spacing w:val="20"/>
                <w:sz w:val="20"/>
                <w:szCs w:val="20"/>
              </w:rPr>
              <w:t xml:space="preserve"> per lo sviluppo delle competenze</w:t>
            </w:r>
          </w:p>
        </w:tc>
        <w:tc>
          <w:tcPr>
            <w:tcW w:w="296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EF6930" w:rsidRPr="009D0B7D" w:rsidRDefault="00EF6930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  <w:vMerge w:val="restart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CALCOLO</w:t>
            </w:r>
          </w:p>
        </w:tc>
        <w:tc>
          <w:tcPr>
            <w:tcW w:w="1869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a mente</w:t>
            </w:r>
          </w:p>
        </w:tc>
        <w:tc>
          <w:tcPr>
            <w:tcW w:w="296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  <w:vMerge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scritto</w:t>
            </w:r>
          </w:p>
        </w:tc>
        <w:tc>
          <w:tcPr>
            <w:tcW w:w="296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  <w:vMerge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spacing w:val="20"/>
                <w:sz w:val="20"/>
                <w:szCs w:val="20"/>
              </w:rPr>
              <w:t>punti di forza</w:t>
            </w:r>
            <w:r w:rsidR="0044377B" w:rsidRPr="009D0B7D">
              <w:rPr>
                <w:rFonts w:ascii="Tahoma" w:hAnsi="Tahoma" w:cs="Tahoma"/>
                <w:spacing w:val="20"/>
                <w:sz w:val="20"/>
                <w:szCs w:val="20"/>
              </w:rPr>
              <w:t xml:space="preserve"> per lo sviluppo delle competenze</w:t>
            </w:r>
          </w:p>
        </w:tc>
        <w:tc>
          <w:tcPr>
            <w:tcW w:w="296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 xml:space="preserve">ALTRI DISTURBI </w:t>
            </w:r>
          </w:p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 w:rsidRPr="009D0B7D"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ASSOCIATI</w:t>
            </w:r>
          </w:p>
        </w:tc>
        <w:tc>
          <w:tcPr>
            <w:tcW w:w="1869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</w:p>
        </w:tc>
        <w:tc>
          <w:tcPr>
            <w:tcW w:w="296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  <w:shd w:val="clear" w:color="auto" w:fill="auto"/>
          </w:tcPr>
          <w:p w:rsidR="0011788A" w:rsidRPr="009D0B7D" w:rsidRDefault="0011788A" w:rsidP="009D0B7D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</w:tbl>
    <w:p w:rsidR="00E24CB4" w:rsidRPr="00935096" w:rsidRDefault="00E24CB4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935096" w:rsidRDefault="00935096" w:rsidP="00CF7010">
      <w:pPr>
        <w:spacing w:line="360" w:lineRule="auto"/>
        <w:rPr>
          <w:rFonts w:ascii="Tahoma" w:hAnsi="Tahoma" w:cs="Tahoma"/>
        </w:rPr>
      </w:pPr>
    </w:p>
    <w:p w:rsidR="00E02C66" w:rsidRDefault="00E02C66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E02C66" w:rsidRDefault="00E02C66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E02C66" w:rsidRDefault="00E02C66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CF7010" w:rsidRPr="00937500" w:rsidRDefault="0011788A" w:rsidP="00CF7010">
      <w:pPr>
        <w:spacing w:line="360" w:lineRule="auto"/>
        <w:rPr>
          <w:rFonts w:ascii="Tahoma" w:hAnsi="Tahoma" w:cs="Tahoma"/>
          <w:b/>
          <w:bCs/>
        </w:rPr>
      </w:pPr>
      <w:r w:rsidRPr="00937500">
        <w:rPr>
          <w:rFonts w:ascii="Tahoma" w:hAnsi="Tahoma" w:cs="Tahoma"/>
          <w:b/>
          <w:bCs/>
        </w:rPr>
        <w:lastRenderedPageBreak/>
        <w:t>3.  CARATTERISTICHE COMPORTAMENTALI</w:t>
      </w:r>
      <w:r w:rsidR="005910E5" w:rsidRPr="00937500">
        <w:rPr>
          <w:rFonts w:ascii="Tahoma" w:hAnsi="Tahoma" w:cs="Tahoma"/>
          <w:b/>
          <w:bCs/>
        </w:rPr>
        <w:t xml:space="preserve"> (osservazione attraverso griglia allegata)</w:t>
      </w:r>
    </w:p>
    <w:p w:rsidR="0011788A" w:rsidRDefault="0011788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11788A" w:rsidRDefault="0011788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11788A" w:rsidRPr="0011788A" w:rsidRDefault="0011788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4A3494" w:rsidRDefault="0011788A" w:rsidP="004A3494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937500">
        <w:rPr>
          <w:rFonts w:ascii="Tahoma" w:hAnsi="Tahoma" w:cs="Tahoma"/>
          <w:b/>
          <w:bCs/>
        </w:rPr>
        <w:t>4. CARATTERISTICHE DEL PROCESSO DI APPRENDIMENTO</w:t>
      </w:r>
      <w:r w:rsidR="005910E5" w:rsidRPr="005910E5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4A3494" w:rsidRPr="00937500" w:rsidRDefault="004A3494" w:rsidP="004A3494">
      <w:pPr>
        <w:spacing w:line="36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                     </w:t>
      </w:r>
      <w:r w:rsidRPr="00937500">
        <w:rPr>
          <w:rFonts w:ascii="Tahoma" w:hAnsi="Tahoma" w:cs="Tahoma"/>
          <w:b/>
          <w:bCs/>
        </w:rPr>
        <w:t>(osservazione attraverso griglia allegata)</w:t>
      </w:r>
    </w:p>
    <w:p w:rsidR="00CF7010" w:rsidRPr="005910E5" w:rsidRDefault="004A3494" w:rsidP="004A3494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5910E5">
        <w:rPr>
          <w:rFonts w:ascii="Tahoma" w:hAnsi="Tahoma" w:cs="Tahoma"/>
          <w:sz w:val="20"/>
          <w:szCs w:val="20"/>
        </w:rPr>
        <w:t xml:space="preserve"> </w:t>
      </w:r>
      <w:r w:rsidR="005910E5" w:rsidRPr="005910E5">
        <w:rPr>
          <w:rFonts w:ascii="Tahoma" w:hAnsi="Tahoma" w:cs="Tahoma"/>
          <w:sz w:val="20"/>
          <w:szCs w:val="20"/>
        </w:rPr>
        <w:t>(lentezza, caduta nei processi di automatizzazione, difficoltà a memorizzare sequenze, difficoltà nei compiti di integrazione)</w:t>
      </w:r>
    </w:p>
    <w:p w:rsidR="0011788A" w:rsidRDefault="0011788A" w:rsidP="00CF7010">
      <w:pPr>
        <w:spacing w:line="360" w:lineRule="auto"/>
        <w:rPr>
          <w:rFonts w:ascii="Tahoma" w:hAnsi="Tahoma" w:cs="Tahoma"/>
        </w:rPr>
      </w:pPr>
    </w:p>
    <w:p w:rsidR="0011788A" w:rsidRDefault="0011788A" w:rsidP="00CF7010">
      <w:pPr>
        <w:spacing w:line="360" w:lineRule="auto"/>
        <w:rPr>
          <w:rFonts w:ascii="Tahoma" w:hAnsi="Tahoma" w:cs="Tahoma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</w:rPr>
      </w:pPr>
    </w:p>
    <w:p w:rsidR="0011788A" w:rsidRDefault="0011788A" w:rsidP="00CF7010">
      <w:pPr>
        <w:spacing w:line="360" w:lineRule="auto"/>
        <w:rPr>
          <w:rFonts w:ascii="Tahoma" w:hAnsi="Tahoma" w:cs="Tahoma"/>
        </w:rPr>
      </w:pPr>
    </w:p>
    <w:p w:rsidR="00FC0ADA" w:rsidRPr="00937500" w:rsidRDefault="00FC0ADA" w:rsidP="00FC0ADA">
      <w:pPr>
        <w:pStyle w:val="Elenco"/>
        <w:rPr>
          <w:rFonts w:ascii="Tahoma" w:hAnsi="Tahoma" w:cs="Tahoma"/>
          <w:b/>
          <w:bCs/>
          <w:sz w:val="24"/>
          <w:szCs w:val="24"/>
        </w:rPr>
      </w:pPr>
      <w:r w:rsidRPr="00937500">
        <w:rPr>
          <w:rFonts w:ascii="Tahoma" w:hAnsi="Tahoma" w:cs="Tahoma"/>
          <w:b/>
          <w:bCs/>
          <w:sz w:val="24"/>
          <w:szCs w:val="24"/>
        </w:rPr>
        <w:t>5.</w:t>
      </w:r>
      <w:r w:rsidRPr="00937500">
        <w:rPr>
          <w:rFonts w:ascii="Tahoma" w:hAnsi="Tahoma" w:cs="Tahoma"/>
          <w:b/>
          <w:bCs/>
          <w:sz w:val="24"/>
          <w:szCs w:val="24"/>
        </w:rPr>
        <w:tab/>
        <w:t xml:space="preserve">CONSAPEVOLEZZA DA PARTE DELL’ALUNNO DEL PROPRIO MODO DI APPRENDERE. </w:t>
      </w:r>
    </w:p>
    <w:p w:rsidR="00FC0ADA" w:rsidRPr="00FC0ADA" w:rsidRDefault="00FC0ADA" w:rsidP="00FC0ADA">
      <w:pPr>
        <w:pStyle w:val="Elencocontinua"/>
        <w:rPr>
          <w:rFonts w:ascii="Tahoma" w:hAnsi="Tahoma" w:cs="Tahoma"/>
        </w:rPr>
      </w:pPr>
      <w:r w:rsidRPr="00FC0ADA">
        <w:rPr>
          <w:rFonts w:ascii="Tahoma" w:hAnsi="Tahoma" w:cs="Tahoma"/>
        </w:rPr>
        <w:t xml:space="preserve">(Consapevolezza è conoscere le proprie modalità di apprendimento, i processi e le strategie mentali per lo svolgimento di compiti e applicare consapevolmente comportamenti e strategie operative adeguate al proprio stile cognitivo) </w:t>
      </w:r>
    </w:p>
    <w:p w:rsidR="00FC0ADA" w:rsidRPr="00FC0ADA" w:rsidRDefault="00FC0ADA" w:rsidP="00FC0ADA">
      <w:pPr>
        <w:pStyle w:val="Corpotesto"/>
        <w:jc w:val="center"/>
        <w:rPr>
          <w:rFonts w:ascii="Tahoma" w:hAnsi="Tahoma" w:cs="Tahoma"/>
        </w:rPr>
      </w:pPr>
      <w:r w:rsidRPr="00FC0ADA">
        <w:rPr>
          <w:rFonts w:ascii="Tahoma" w:hAnsi="Tahoma" w:cs="Tahoma"/>
        </w:rPr>
        <w:t xml:space="preserve">acquisita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  <w:b/>
        </w:rPr>
        <w:t>O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</w:rPr>
        <w:tab/>
        <w:t xml:space="preserve">da rafforzare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  <w:b/>
        </w:rPr>
        <w:t>O</w:t>
      </w:r>
      <w:r w:rsidRPr="00FC0ADA">
        <w:rPr>
          <w:rFonts w:ascii="Tahoma" w:hAnsi="Tahoma" w:cs="Tahoma"/>
        </w:rPr>
        <w:t xml:space="preserve">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</w:rPr>
        <w:tab/>
        <w:t xml:space="preserve">da sviluppare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  <w:b/>
        </w:rPr>
        <w:t>O</w:t>
      </w:r>
    </w:p>
    <w:p w:rsidR="00CF7010" w:rsidRDefault="00CF701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1515FA" w:rsidP="005A168D">
      <w:pPr>
        <w:spacing w:line="360" w:lineRule="auto"/>
        <w:rPr>
          <w:rFonts w:ascii="Tahoma" w:hAnsi="Tahoma" w:cs="Tahoma"/>
          <w:b/>
        </w:rPr>
      </w:pPr>
      <w:r w:rsidRPr="001515FA">
        <w:rPr>
          <w:rFonts w:ascii="Tahoma" w:hAnsi="Tahoma" w:cs="Tahoma"/>
          <w:b/>
        </w:rPr>
        <w:t xml:space="preserve">6. </w:t>
      </w:r>
      <w:r w:rsidR="005A168D" w:rsidRPr="001515FA">
        <w:rPr>
          <w:rFonts w:ascii="Tahoma" w:hAnsi="Tahoma" w:cs="Tahoma"/>
          <w:b/>
        </w:rPr>
        <w:t xml:space="preserve">STRATEGIE UTILIZZATE DALL’ALUNNO NELLO STUDIO </w:t>
      </w:r>
    </w:p>
    <w:p w:rsidR="005A168D" w:rsidRPr="001515FA" w:rsidRDefault="00CD4896" w:rsidP="005A168D">
      <w:pPr>
        <w:spacing w:line="360" w:lineRule="auto"/>
        <w:rPr>
          <w:rFonts w:ascii="Tahoma" w:hAnsi="Tahoma" w:cs="Tahoma"/>
          <w:b/>
          <w:bCs/>
        </w:rPr>
      </w:pPr>
      <w:r w:rsidRPr="00CD4896">
        <w:rPr>
          <w:rFonts w:ascii="Tahoma" w:hAnsi="Tahoma" w:cs="Tahoma"/>
          <w:b/>
        </w:rPr>
        <w:t>(osservazione attraverso griglia allegata)</w:t>
      </w: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CD4896" w:rsidRPr="003411CE" w:rsidRDefault="00CD4896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FC0ADA" w:rsidRPr="00F61944" w:rsidRDefault="00FC0ADA" w:rsidP="003F0C59">
      <w:pPr>
        <w:numPr>
          <w:ilvl w:val="0"/>
          <w:numId w:val="29"/>
        </w:numPr>
        <w:suppressAutoHyphens w:val="0"/>
        <w:rPr>
          <w:rFonts w:ascii="Tahoma" w:hAnsi="Tahoma" w:cs="Tahoma"/>
          <w:b/>
          <w:bCs/>
        </w:rPr>
      </w:pPr>
      <w:r w:rsidRPr="00F61944">
        <w:rPr>
          <w:rFonts w:ascii="Tahoma" w:hAnsi="Tahoma" w:cs="Tahoma"/>
          <w:b/>
          <w:bCs/>
        </w:rPr>
        <w:lastRenderedPageBreak/>
        <w:t>INDIVIDUAZIONE DI EVENTUALI MODIFICHE ALL’INTERNO DEGLI OBIETTIVI DISCIPLINARI, STRUMENTI COMPENSATIVI, MISURE DISPENSATIVE, VALUTAZIONE</w:t>
      </w:r>
    </w:p>
    <w:p w:rsidR="00FC0ADA" w:rsidRPr="00446CD3" w:rsidRDefault="00FC0ADA" w:rsidP="00FC0ADA">
      <w:pPr>
        <w:ind w:left="360"/>
        <w:jc w:val="center"/>
        <w:rPr>
          <w:rFonts w:ascii="Tahoma" w:hAnsi="Tahoma" w:cs="Tahoma"/>
          <w:sz w:val="20"/>
          <w:szCs w:val="20"/>
        </w:rPr>
      </w:pPr>
      <w:r w:rsidRPr="00446CD3">
        <w:rPr>
          <w:rFonts w:ascii="Tahoma" w:hAnsi="Tahoma" w:cs="Tahoma"/>
          <w:sz w:val="20"/>
          <w:szCs w:val="20"/>
        </w:rPr>
        <w:t xml:space="preserve"> (</w:t>
      </w:r>
      <w:r w:rsidR="002046D5">
        <w:rPr>
          <w:rFonts w:ascii="Tahoma" w:hAnsi="Tahoma" w:cs="Tahoma"/>
          <w:sz w:val="20"/>
          <w:szCs w:val="20"/>
        </w:rPr>
        <w:t>completare la parte riferita ad eventuali obiettivi disciplinari modificati, str</w:t>
      </w:r>
      <w:r w:rsidR="00F61944">
        <w:rPr>
          <w:rFonts w:ascii="Tahoma" w:hAnsi="Tahoma" w:cs="Tahoma"/>
          <w:sz w:val="20"/>
          <w:szCs w:val="20"/>
        </w:rPr>
        <w:t>ategie e metodologie utilizzate;</w:t>
      </w:r>
      <w:r w:rsidR="002046D5">
        <w:rPr>
          <w:rFonts w:ascii="Tahoma" w:hAnsi="Tahoma" w:cs="Tahoma"/>
          <w:sz w:val="20"/>
          <w:szCs w:val="20"/>
        </w:rPr>
        <w:t xml:space="preserve"> </w:t>
      </w:r>
      <w:r w:rsidRPr="00446CD3">
        <w:rPr>
          <w:rFonts w:ascii="Tahoma" w:hAnsi="Tahoma" w:cs="Tahoma"/>
          <w:sz w:val="20"/>
          <w:szCs w:val="20"/>
        </w:rPr>
        <w:t>segnare con una crocetta i punti che si intendono adottare)</w:t>
      </w:r>
    </w:p>
    <w:p w:rsidR="001C238C" w:rsidRPr="00446CD3" w:rsidRDefault="001C238C" w:rsidP="00FC0ADA">
      <w:pPr>
        <w:ind w:left="360"/>
        <w:jc w:val="center"/>
        <w:rPr>
          <w:rFonts w:ascii="Tahoma" w:hAnsi="Tahoma" w:cs="Tahoma"/>
          <w:sz w:val="20"/>
          <w:szCs w:val="20"/>
        </w:rPr>
      </w:pPr>
    </w:p>
    <w:p w:rsidR="00FC0ADA" w:rsidRPr="00107E28" w:rsidRDefault="002C54B3" w:rsidP="00AB0E09">
      <w:pPr>
        <w:spacing w:line="360" w:lineRule="auto"/>
        <w:rPr>
          <w:rFonts w:ascii="Tahoma" w:hAnsi="Tahoma" w:cs="Tahoma"/>
        </w:rPr>
      </w:pPr>
      <w:r w:rsidRPr="00107E28">
        <w:rPr>
          <w:rFonts w:ascii="Tahoma" w:hAnsi="Tahoma" w:cs="Tahoma"/>
        </w:rPr>
        <w:t xml:space="preserve">Il compito </w:t>
      </w:r>
      <w:r w:rsidR="008C53A3" w:rsidRPr="00107E28">
        <w:rPr>
          <w:rFonts w:ascii="Tahoma" w:hAnsi="Tahoma" w:cs="Tahoma"/>
        </w:rPr>
        <w:t xml:space="preserve">primario </w:t>
      </w:r>
      <w:r w:rsidRPr="00107E28">
        <w:rPr>
          <w:rFonts w:ascii="Tahoma" w:hAnsi="Tahoma" w:cs="Tahoma"/>
        </w:rPr>
        <w:t>della scuola è quello di garantire una didattica</w:t>
      </w:r>
      <w:r w:rsidR="008C53A3" w:rsidRPr="00107E28">
        <w:rPr>
          <w:rFonts w:ascii="Tahoma" w:hAnsi="Tahoma" w:cs="Tahoma"/>
        </w:rPr>
        <w:t xml:space="preserve"> inclusiva che</w:t>
      </w:r>
      <w:r w:rsidR="00A87D5A" w:rsidRPr="00107E28">
        <w:rPr>
          <w:rFonts w:ascii="Tahoma" w:hAnsi="Tahoma" w:cs="Tahoma"/>
        </w:rPr>
        <w:t xml:space="preserve"> v</w:t>
      </w:r>
      <w:r w:rsidR="00AB0E09" w:rsidRPr="00107E28">
        <w:rPr>
          <w:rFonts w:ascii="Tahoma" w:hAnsi="Tahoma" w:cs="Tahoma"/>
        </w:rPr>
        <w:t>alorizzi</w:t>
      </w:r>
      <w:r w:rsidR="00A87D5A" w:rsidRPr="00107E28">
        <w:rPr>
          <w:rFonts w:ascii="Tahoma" w:hAnsi="Tahoma" w:cs="Tahoma"/>
        </w:rPr>
        <w:t xml:space="preserve"> le differenze di tutti</w:t>
      </w:r>
      <w:r w:rsidR="00AB0E09" w:rsidRPr="00107E28">
        <w:rPr>
          <w:rFonts w:ascii="Tahoma" w:hAnsi="Tahoma" w:cs="Tahoma"/>
        </w:rPr>
        <w:t>. Nella legge 170</w:t>
      </w:r>
      <w:r w:rsidR="0070352F" w:rsidRPr="00107E28">
        <w:rPr>
          <w:rFonts w:ascii="Tahoma" w:hAnsi="Tahoma" w:cs="Tahoma"/>
        </w:rPr>
        <w:t>/10</w:t>
      </w:r>
      <w:r w:rsidR="00AB0E09" w:rsidRPr="00107E28">
        <w:rPr>
          <w:rFonts w:ascii="Tahoma" w:hAnsi="Tahoma" w:cs="Tahoma"/>
        </w:rPr>
        <w:t>, all’art.</w:t>
      </w:r>
      <w:r w:rsidR="0070352F" w:rsidRPr="00107E28">
        <w:rPr>
          <w:rFonts w:ascii="Tahoma" w:hAnsi="Tahoma" w:cs="Tahoma"/>
        </w:rPr>
        <w:t xml:space="preserve"> 5</w:t>
      </w:r>
      <w:r w:rsidR="00AB0E09" w:rsidRPr="00107E28">
        <w:rPr>
          <w:rFonts w:ascii="Tahoma" w:hAnsi="Tahoma" w:cs="Tahoma"/>
        </w:rPr>
        <w:t xml:space="preserve">    si parla di didattica:</w:t>
      </w:r>
      <w:r w:rsidR="00A87D5A" w:rsidRPr="00107E28">
        <w:rPr>
          <w:rFonts w:ascii="Tahoma" w:hAnsi="Tahoma" w:cs="Tahoma"/>
        </w:rPr>
        <w:t xml:space="preserve"> </w:t>
      </w:r>
    </w:p>
    <w:p w:rsidR="00AB0E09" w:rsidRDefault="009B2A6C" w:rsidP="00AB0E09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36830</wp:posOffset>
                </wp:positionV>
                <wp:extent cx="6400800" cy="3086100"/>
                <wp:effectExtent l="9525" t="8255" r="9525" b="10795"/>
                <wp:wrapNone/>
                <wp:docPr id="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3086100"/>
                          <a:chOff x="774" y="3937"/>
                          <a:chExt cx="10080" cy="4337"/>
                        </a:xfrm>
                      </wpg:grpSpPr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3937"/>
                            <a:ext cx="432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9CC" w:rsidRDefault="002839CC" w:rsidP="00AB0E09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A87D5A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t>INDIVIDUALIZZATA</w:t>
                              </w:r>
                            </w:p>
                            <w:p w:rsidR="002839CC" w:rsidRPr="00107E28" w:rsidRDefault="002839CC" w:rsidP="00AB0E09">
                              <w:pPr>
                                <w:spacing w:line="360" w:lineRule="auto"/>
                              </w:pPr>
                              <w:r w:rsidRPr="00107E28">
                                <w:rPr>
                                  <w:rFonts w:ascii="Tahoma" w:hAnsi="Tahoma" w:cs="Tahoma"/>
                                </w:rPr>
                                <w:t>(si pone obiettivi comuni per tutti i componenti del gruppo classe adattando le metodologie usate alle caratteristiche individuali)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" y="3937"/>
                            <a:ext cx="504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9CC" w:rsidRDefault="002839CC" w:rsidP="00AB0E09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A87D5A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t>PERSONALIZZATA</w:t>
                              </w:r>
                            </w:p>
                            <w:p w:rsidR="002839CC" w:rsidRPr="00107E28" w:rsidRDefault="002839CC" w:rsidP="00AB0E09">
                              <w:pPr>
                                <w:spacing w:line="360" w:lineRule="auto"/>
                                <w:jc w:val="both"/>
                                <w:rPr>
                                  <w:rFonts w:ascii="Tahoma" w:hAnsi="Tahoma" w:cs="Tahoma"/>
                                </w:rPr>
                              </w:pPr>
                              <w:r w:rsidRPr="00107E28">
                                <w:rPr>
                                  <w:rFonts w:ascii="Tahoma" w:hAnsi="Tahoma" w:cs="Tahoma"/>
                                </w:rPr>
                                <w:t>(in grado di dare a ciascuno l’opportunità di sviluppare al meglio le proprie potenzialità, preferenze e talenti, trovando metodologie e strategie di apprendimento differenti in base allo stile cognitivo).</w:t>
                              </w:r>
                            </w:p>
                            <w:p w:rsidR="002839CC" w:rsidRPr="00AB0E09" w:rsidRDefault="002839CC" w:rsidP="00AB0E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74" y="7177"/>
                            <a:ext cx="10080" cy="1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39CC" w:rsidRPr="002759F5" w:rsidRDefault="002839CC" w:rsidP="00836440">
                              <w:pPr>
                                <w:spacing w:line="360" w:lineRule="auto"/>
                                <w:jc w:val="center"/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74084B">
                                <w:rPr>
                                  <w:rFonts w:ascii="Tahoma" w:hAnsi="Tahoma" w:cs="Tahoma"/>
                                </w:rPr>
                                <w:t>Le Linee Guida allegate al decreto ministeriale 12/7/11, parlando di didattica, sottolineano che: « i termini individualizzata e personalizzata non sono da</w:t>
                              </w:r>
                              <w:r w:rsidRPr="002759F5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 considerarsi sinonimi».</w:t>
                              </w:r>
                            </w:p>
                            <w:p w:rsidR="002839CC" w:rsidRDefault="002839C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7" style="position:absolute;margin-left:-18pt;margin-top:2.9pt;width:7in;height:243pt;z-index:-251659776" coordorigin="774,3937" coordsize="10080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">
                <v:shape id="Text Box 7" o:spid="_x0000_s1028" type="#_x0000_t202" style="position:absolute;left:954;top:3937;width:43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2839CC" w:rsidRDefault="002839CC" w:rsidP="00AB0E09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A87D5A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INDIVIDUALIZZATA</w:t>
                        </w:r>
                      </w:p>
                      <w:p w:rsidR="002839CC" w:rsidRPr="00107E28" w:rsidRDefault="002839CC" w:rsidP="00AB0E09">
                        <w:pPr>
                          <w:spacing w:line="360" w:lineRule="auto"/>
                        </w:pPr>
                        <w:r w:rsidRPr="00107E28">
                          <w:rPr>
                            <w:rFonts w:ascii="Tahoma" w:hAnsi="Tahoma" w:cs="Tahoma"/>
                          </w:rPr>
                          <w:t>(si pone obiettivi comuni per tutti i componenti del gruppo classe adattando le metodologie usate alle caratteristiche individuali)</w:t>
                        </w:r>
                      </w:p>
                    </w:txbxContent>
                  </v:textbox>
                </v:shape>
                <v:shape id="Text Box 8" o:spid="_x0000_s1029" type="#_x0000_t202" style="position:absolute;left:5814;top:3937;width:504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2839CC" w:rsidRDefault="002839CC" w:rsidP="00AB0E09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87D5A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PERSONALIZZATA</w:t>
                        </w:r>
                      </w:p>
                      <w:p w:rsidR="002839CC" w:rsidRPr="00107E28" w:rsidRDefault="002839CC" w:rsidP="00AB0E09">
                        <w:pPr>
                          <w:spacing w:line="360" w:lineRule="auto"/>
                          <w:jc w:val="both"/>
                          <w:rPr>
                            <w:rFonts w:ascii="Tahoma" w:hAnsi="Tahoma" w:cs="Tahoma"/>
                          </w:rPr>
                        </w:pPr>
                        <w:r w:rsidRPr="00107E28">
                          <w:rPr>
                            <w:rFonts w:ascii="Tahoma" w:hAnsi="Tahoma" w:cs="Tahoma"/>
                          </w:rPr>
                          <w:t>(in grado di dare a ciascuno l’opportunità di sviluppare al meglio le proprie potenzialità, preferenze e talenti, trovando metodologie e strategie di apprendimento differenti in base allo stile cognitivo).</w:t>
                        </w:r>
                      </w:p>
                      <w:p w:rsidR="002839CC" w:rsidRPr="00AB0E09" w:rsidRDefault="002839CC" w:rsidP="00AB0E09"/>
                    </w:txbxContent>
                  </v:textbox>
                </v:shape>
                <v:rect id="Rectangle 14" o:spid="_x0000_s1030" style="position:absolute;left:774;top:7177;width:10080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2839CC" w:rsidRPr="002759F5" w:rsidRDefault="002839CC" w:rsidP="00836440">
                        <w:pPr>
                          <w:spacing w:line="360" w:lineRule="auto"/>
                          <w:jc w:val="center"/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74084B">
                          <w:rPr>
                            <w:rFonts w:ascii="Tahoma" w:hAnsi="Tahoma" w:cs="Tahoma"/>
                          </w:rPr>
                          <w:t>Le Linee Guida allegate al decreto ministeriale 12/7/11, parlando di didattica, sottolineano che: « i termini individualizzata e personalizzata non sono da</w:t>
                        </w:r>
                        <w:r w:rsidRPr="002759F5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 considerarsi sinonimi».</w:t>
                        </w:r>
                      </w:p>
                      <w:p w:rsidR="002839CC" w:rsidRDefault="002839CC"/>
                    </w:txbxContent>
                  </v:textbox>
                </v:rect>
              </v:group>
            </w:pict>
          </mc:Fallback>
        </mc:AlternateContent>
      </w:r>
    </w:p>
    <w:p w:rsidR="00AB0E09" w:rsidRDefault="00AB0E09" w:rsidP="00AB0E09">
      <w:pPr>
        <w:spacing w:line="360" w:lineRule="auto"/>
        <w:rPr>
          <w:rFonts w:ascii="Tahoma" w:hAnsi="Tahoma" w:cs="Tahoma"/>
          <w:sz w:val="28"/>
          <w:szCs w:val="28"/>
        </w:rPr>
      </w:pPr>
    </w:p>
    <w:p w:rsidR="00AB0E09" w:rsidRDefault="00AB0E09" w:rsidP="00AB0E09">
      <w:pPr>
        <w:spacing w:line="360" w:lineRule="auto"/>
        <w:rPr>
          <w:rFonts w:ascii="Tahoma" w:hAnsi="Tahoma" w:cs="Tahoma"/>
          <w:sz w:val="28"/>
          <w:szCs w:val="28"/>
        </w:rPr>
      </w:pPr>
    </w:p>
    <w:p w:rsidR="00AB0E09" w:rsidRPr="00A87D5A" w:rsidRDefault="00AB0E09" w:rsidP="00AB0E09">
      <w:pPr>
        <w:spacing w:line="360" w:lineRule="auto"/>
        <w:rPr>
          <w:rFonts w:ascii="Tahoma" w:hAnsi="Tahoma" w:cs="Tahoma"/>
          <w:sz w:val="28"/>
          <w:szCs w:val="28"/>
        </w:rPr>
      </w:pPr>
    </w:p>
    <w:p w:rsidR="002C54B3" w:rsidRPr="00A87D5A" w:rsidRDefault="002C54B3" w:rsidP="00AB0E0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A87D5A">
        <w:rPr>
          <w:rFonts w:ascii="Tahoma" w:hAnsi="Tahoma" w:cs="Tahoma"/>
          <w:sz w:val="28"/>
          <w:szCs w:val="28"/>
        </w:rPr>
        <w:t xml:space="preserve"> </w:t>
      </w:r>
    </w:p>
    <w:p w:rsidR="00AB0E09" w:rsidRDefault="00AB0E09" w:rsidP="00A87D5A">
      <w:pPr>
        <w:spacing w:line="360" w:lineRule="auto"/>
        <w:rPr>
          <w:rFonts w:ascii="Tahoma" w:hAnsi="Tahoma" w:cs="Tahoma"/>
          <w:sz w:val="28"/>
          <w:szCs w:val="28"/>
        </w:rPr>
      </w:pPr>
    </w:p>
    <w:p w:rsidR="00AB0E09" w:rsidRDefault="00AB0E09" w:rsidP="00A87D5A">
      <w:pPr>
        <w:spacing w:line="360" w:lineRule="auto"/>
        <w:rPr>
          <w:rFonts w:ascii="Tahoma" w:hAnsi="Tahoma" w:cs="Tahoma"/>
          <w:sz w:val="28"/>
          <w:szCs w:val="28"/>
        </w:rPr>
      </w:pPr>
    </w:p>
    <w:p w:rsidR="00AB0E09" w:rsidRDefault="00AB0E09" w:rsidP="00A87D5A">
      <w:pPr>
        <w:spacing w:line="360" w:lineRule="auto"/>
        <w:rPr>
          <w:rFonts w:ascii="Tahoma" w:hAnsi="Tahoma" w:cs="Tahoma"/>
          <w:sz w:val="28"/>
          <w:szCs w:val="28"/>
        </w:rPr>
      </w:pPr>
    </w:p>
    <w:p w:rsidR="00AB0E09" w:rsidRDefault="00AB0E09" w:rsidP="002C30D8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</w:p>
    <w:p w:rsidR="00DE331D" w:rsidRDefault="00DE331D" w:rsidP="00B17DB1">
      <w:pPr>
        <w:rPr>
          <w:rFonts w:ascii="Tahoma" w:hAnsi="Tahoma" w:cs="Tahoma"/>
          <w:noProof/>
          <w:lang w:eastAsia="it-IT"/>
        </w:rPr>
      </w:pPr>
    </w:p>
    <w:p w:rsidR="00DE331D" w:rsidRDefault="00DE331D" w:rsidP="00B17DB1">
      <w:pPr>
        <w:rPr>
          <w:rFonts w:ascii="Tahoma" w:hAnsi="Tahoma" w:cs="Tahoma"/>
          <w:noProof/>
          <w:lang w:eastAsia="it-IT"/>
        </w:rPr>
      </w:pPr>
    </w:p>
    <w:p w:rsidR="002C30D8" w:rsidRPr="00F35113" w:rsidRDefault="00107E28" w:rsidP="00B17DB1">
      <w:pPr>
        <w:rPr>
          <w:rFonts w:ascii="Tahoma" w:hAnsi="Tahoma" w:cs="Tahoma"/>
        </w:rPr>
      </w:pPr>
      <w:r w:rsidRPr="00F35113">
        <w:rPr>
          <w:rFonts w:ascii="Tahoma" w:hAnsi="Tahoma" w:cs="Tahoma"/>
          <w:noProof/>
          <w:lang w:eastAsia="it-IT"/>
        </w:rPr>
        <w:t xml:space="preserve">La  Legge  170/2010  richiama  inoltre  le  istituzioni  scolastiche  all’obbligo  di  garantire «l’introduzione  di  strumenti  compensativi,  compresi  i  mezzi  di  apprendimento  alternativi  e  le tecnologie  informatiche,  nonché  misure  dispensative  da  alcune  prestazioni  non  essenziali  ai  fini della qualità dei concetti da apprendere». </w:t>
      </w:r>
    </w:p>
    <w:p w:rsidR="002C30D8" w:rsidRDefault="002C30D8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2C30D8" w:rsidRDefault="009B2A6C" w:rsidP="002C30D8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400800" cy="2857500"/>
                <wp:effectExtent l="9525" t="9525" r="9525" b="952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9CC" w:rsidRPr="008D0179" w:rsidRDefault="002839CC" w:rsidP="008D017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8D0179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STRUMENTI COMPENSATIVI</w:t>
                            </w:r>
                          </w:p>
                          <w:p w:rsidR="002839CC" w:rsidRDefault="002839CC" w:rsidP="008D017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839CC" w:rsidRPr="00916C61" w:rsidRDefault="002839CC" w:rsidP="005E1DE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La compensazione, nei sui vari aspetti, rappresenta un'azione che mira a ridurre gli effetti negativi del disturbo per raggiungere comunque prestazioni funzionalmente adeguate.</w:t>
                            </w:r>
                          </w:p>
                          <w:p w:rsidR="002839CC" w:rsidRPr="00916C61" w:rsidRDefault="002839CC" w:rsidP="008D375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839CC" w:rsidRPr="00916C61" w:rsidRDefault="002839CC" w:rsidP="005E1DE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Utilizzare strumenti o strategie compensative, non significa avere una facilitazione di tipo cognitivo, ma permette di imparare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. Gli strumenti compensativi </w:t>
                            </w: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possono dare effettiva autonomia perché hanno  importanti ripercussioni sulla velocità e/o correttezza dell’esecuzione della consegna. </w:t>
                            </w:r>
                          </w:p>
                          <w:p w:rsidR="002839CC" w:rsidRPr="00916C61" w:rsidRDefault="002839CC" w:rsidP="008D375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Possono esserci strumenti compensativi tecnologici (computer, sintesi vocale, ecc.) e non tecnologici ( tabelle, formulari, schemi, mappe, ecc.)</w:t>
                            </w:r>
                          </w:p>
                          <w:p w:rsidR="002839CC" w:rsidRPr="00916C61" w:rsidRDefault="002839CC" w:rsidP="002C447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L’individuazione degli strumenti compensativi più efficaci e idonei per le persone con DSA non è una operazione semplice né scontata nei risultati. L’efficacia dell’utilizzo di questi strumenti è collegata alle competenze del soggetto. È indispensabile l’addestramento (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Linee Guida paragrafo </w:t>
                            </w: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3  : “L’utilizzo  di  tali strumenti non è immediato e i docenti avranno cura di sostenerne l’uso da parte di alunni e studenti con DSA.”</w:t>
                            </w:r>
                          </w:p>
                          <w:p w:rsidR="002839CC" w:rsidRPr="00916C61" w:rsidRDefault="002839CC" w:rsidP="002C447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Le istituzioni scolastiche possono avvalersi del supporto tecnico scientifico del Centro Territoriale di Supporto (CTS) di S. Giorgio</w:t>
                            </w:r>
                          </w:p>
                          <w:p w:rsidR="002839CC" w:rsidRPr="008D0179" w:rsidRDefault="002839CC" w:rsidP="00183A0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0;margin-top:4.5pt;width:7in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">
                <v:textbox>
                  <w:txbxContent>
                    <w:p w:rsidR="002839CC" w:rsidRPr="008D0179" w:rsidRDefault="002839CC" w:rsidP="008D017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8D0179">
                        <w:rPr>
                          <w:rFonts w:ascii="Tahoma" w:hAnsi="Tahoma" w:cs="Tahoma"/>
                          <w:b/>
                          <w:bCs/>
                        </w:rPr>
                        <w:t>STRUMENTI COMPENSATIVI</w:t>
                      </w:r>
                    </w:p>
                    <w:p w:rsidR="002839CC" w:rsidRDefault="002839CC" w:rsidP="008D0179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839CC" w:rsidRPr="00916C61" w:rsidRDefault="002839CC" w:rsidP="005E1DEA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La compensazione, nei sui vari aspetti, rappresenta un'azione che mira a ridurre gli effetti negativi del disturbo per raggiungere comunque prestazioni funzionalmente adeguate.</w:t>
                      </w:r>
                    </w:p>
                    <w:p w:rsidR="002839CC" w:rsidRPr="00916C61" w:rsidRDefault="002839CC" w:rsidP="008D375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839CC" w:rsidRPr="00916C61" w:rsidRDefault="002839CC" w:rsidP="005E1DEA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Utilizzare strumenti o strategie compensative, non significa avere una facilitazione di tipo cognitivo, ma permette di imparare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. Gli strumenti compensativi </w:t>
                      </w: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possono dare effettiva autonomia perché hanno  importanti ripercussioni sulla velocità e/o correttezza dell’esecuzione della consegna. </w:t>
                      </w:r>
                    </w:p>
                    <w:p w:rsidR="002839CC" w:rsidRPr="00916C61" w:rsidRDefault="002839CC" w:rsidP="008D375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Possono esserci strumenti compensativi tecnologici (computer, sintesi vocale, ecc.) e non tecnologici ( tabelle, formulari, schemi, mappe, ecc.)</w:t>
                      </w:r>
                    </w:p>
                    <w:p w:rsidR="002839CC" w:rsidRPr="00916C61" w:rsidRDefault="002839CC" w:rsidP="002C447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L’individuazione degli strumenti compensativi più efficaci e idonei per le persone con DSA non è una operazione semplice né scontata nei risultati. L’efficacia dell’utilizzo di questi strumenti è collegata alle competenze del soggetto. È indispensabile l’addestramento (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Linee Guida paragrafo </w:t>
                      </w: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3  : “L’utilizzo  di  tali strumenti non è immediato e i docenti avranno cura di sostenerne l’uso da parte di alunni e studenti con DSA.”</w:t>
                      </w:r>
                    </w:p>
                    <w:p w:rsidR="002839CC" w:rsidRPr="00916C61" w:rsidRDefault="002839CC" w:rsidP="002C447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Le istituzioni scolastiche possono avvalersi del supporto tecnico scientifico del Centro Territoriale di Supporto (CTS) di S. Giorgio</w:t>
                      </w:r>
                    </w:p>
                    <w:p w:rsidR="002839CC" w:rsidRPr="008D0179" w:rsidRDefault="002839CC" w:rsidP="00183A08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0D8" w:rsidRDefault="002C30D8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183A08" w:rsidRDefault="00183A08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183A08" w:rsidRDefault="00183A08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8D0179" w:rsidRDefault="008D0179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8D0179" w:rsidRDefault="008D0179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8D0179" w:rsidRDefault="008D0179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8D0179" w:rsidRDefault="008D0179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8D0179" w:rsidRDefault="008D0179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9B2A6C" w:rsidP="002C30D8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6743700" cy="3200400"/>
                <wp:effectExtent l="9525" t="9525" r="9525" b="952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9CC" w:rsidRPr="008D0179" w:rsidRDefault="002839CC" w:rsidP="00F3511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MISURE DISPENSATIVE</w:t>
                            </w:r>
                          </w:p>
                          <w:p w:rsidR="002839CC" w:rsidRDefault="002839CC" w:rsidP="00F3511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839CC" w:rsidRPr="000B22D3" w:rsidRDefault="002839CC" w:rsidP="00871FB5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Secondo le Linee Guida. Le misure dispensative sono</w:t>
                            </w:r>
                            <w:r w:rsidRPr="000B22D3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interventi che consentono all’alunno di non svolgere alcune prestazioni che, a causa del disturbo, risultano particolarmente difficoltose e che non migliorano l’apprendimento 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(MIUR Linee Guida,2011) </w:t>
                            </w:r>
                            <w:r w:rsidRPr="000B22D3">
                              <w:rPr>
                                <w:rFonts w:ascii="Tahoma" w:hAnsi="Tahoma" w:cs="Tahoma"/>
                                <w:spacing w:val="20"/>
                                <w:sz w:val="22"/>
                                <w:szCs w:val="22"/>
                              </w:rPr>
                              <w:t>purché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esse non siano “essenziali ai fini della qualità dei concetti da apprendere” (L. 170/10). Le misure dispensative devono essere adottate in r</w:t>
                            </w:r>
                            <w:r w:rsidR="00871FB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elazione ad ogni singolo caso, 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non è detto che siano </w:t>
                            </w:r>
                            <w:r w:rsidR="0065135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necessariamente 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definitive, possono anche essere temporanee. Occorre prevedere, per quanto è possibile, delle modalità alternative rispetto alla dispensa attuata.( Ad esempio, se l’allievo necessita della dispensa di copiare dalla lavagna perché è un’attività troppo onerosa in termini di tempo, energie e qualità del risultato, bisogna pensare di compensare l’attività fornendogli fotocopie o altro). Il Consiglio di Classe, in accordo con la famiglia e i clinici di riferimento, dopo un’attenta e approfondita osservazione decide le misure dispensative da adottare per quel singolo caso. È importante tener presente che le misure dispensative non promuovono  l’autonomia; è  dunque necessario cercare di fornire adeguati strumenti compensativi che consentono al soggetto di realizzare il più autonomamente possibile le medesime prestazioni richieste ai compagni e/o di eseguire, con modalità diverse e più adatte, i compiti dai quali è stato dispensato dallo svolgimento tradizionale. È bene essere flessibili ed evitare, quando è possibile, la dispensa totale cercando di trovare dei momenti o delle situazioni in cui il ragazzo, se lo desidera,  possa cimentarsi liberamente nell’attività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senza sperimentare effetti negativi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-18pt;margin-top:-18pt;width:531pt;height:25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">
                <v:textbox>
                  <w:txbxContent>
                    <w:p w:rsidR="002839CC" w:rsidRPr="008D0179" w:rsidRDefault="002839CC" w:rsidP="00F35113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MISURE DISPENSATIVE</w:t>
                      </w:r>
                    </w:p>
                    <w:p w:rsidR="002839CC" w:rsidRDefault="002839CC" w:rsidP="00F35113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839CC" w:rsidRPr="000B22D3" w:rsidRDefault="002839CC" w:rsidP="00871FB5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>Secondo le Linee Guida. Le misure dispensative sono</w:t>
                      </w:r>
                      <w:r w:rsidRPr="000B22D3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 xml:space="preserve"> interventi che consentono all’alunno di non svolgere alcune prestazioni che, a causa del disturbo, risultano particolarmente difficoltose e che non migliorano l’apprendimento 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(MIUR Linee Guida,2011) </w:t>
                      </w:r>
                      <w:r w:rsidRPr="000B22D3">
                        <w:rPr>
                          <w:rFonts w:ascii="Tahoma" w:hAnsi="Tahoma" w:cs="Tahoma"/>
                          <w:spacing w:val="20"/>
                          <w:sz w:val="22"/>
                          <w:szCs w:val="22"/>
                        </w:rPr>
                        <w:t>purché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esse non siano “essenziali ai fini della qualità dei concetti da apprendere” (L. 170/10). Le misure dispensative devono essere adottate in r</w:t>
                      </w:r>
                      <w:r w:rsidR="00871FB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elazione ad ogni singolo caso, 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non è detto che siano </w:t>
                      </w:r>
                      <w:r w:rsidR="0065135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necessariamente 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>definitive, possono anche essere temporanee. Occorre prevedere, per quanto è possibile, delle modalità alternative rispetto alla dispensa attuata.( Ad esempio, se l’allievo necessita della dispensa di copiare dalla lavagna perché è un’attività troppo onerosa in termini di tempo, energie e qualità del risultato, bisogna pensare di compensare l’attività fornendogli fotocopie o altro). Il Consiglio di Classe, in accordo con la famiglia e i clinici di riferimento, dopo un’attenta e approfondita osservazione decide le misure dispensative da adottare per quel singolo caso. È importante tener presente che le misure dispensative non promuovono  l’autonomia; è  dunque necessario cercare di fornire adeguati strumenti compensativi che consentono al soggetto di realizzare il più autonomamente possibile le medesime prestazioni richieste ai compagni e/o di eseguire, con modalità diverse e più adatte, i compiti dai quali è stato dispensato dallo svolgimento tradizionale. È bene essere flessibili ed evitare, quando è possibile, la dispensa totale cercando di trovare dei momenti o delle situazioni in cui il ragazzo, se lo desidera,  possa cimentarsi liberamente nell’attività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senza sperimentare effetti negativi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9B2A6C" w:rsidP="002C30D8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302895</wp:posOffset>
                </wp:positionV>
                <wp:extent cx="6858000" cy="6172200"/>
                <wp:effectExtent l="9525" t="7620" r="9525" b="1143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9CC" w:rsidRPr="000875EA" w:rsidRDefault="00B101C8" w:rsidP="000875E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  <w:b/>
                                <w:bCs/>
                              </w:rPr>
                              <w:t>LA DISPENSA DELLE PRESTAZIONI SCRITTE IN LINGUA STRANIERA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Il comma 5 dell’articolo 6 del Decreto Ministeriale 5669 dice che si possono dispensare alunni e studenti dalle prestazioni scritte in lingua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straniera in corso d’anno scolastico e in sede di esami di Stato, nel caso in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cui vi sia: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• certificazione di DSA attestante la gravità del disturbo e recante esplicita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richiesta di dispensa dalle prove scritte;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• richiesta di dispensa dalle prove scritte di lingua straniera presentata dalla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famiglia o dall’allievo se maggiorenne;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• approvazione da parte del consiglio di classe che confermi la dispensa in</w:t>
                            </w:r>
                          </w:p>
                          <w:p w:rsidR="002839CC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 xml:space="preserve">forma temporanea o permanente, tenendo conto delle valutazioni diagnostiche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2839CC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 xml:space="preserve">e sulla base delle risultanze degli interventi di natura pedagogico-didattica, con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2839CC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particolare attenzione ai percorsi di studio in cui l’insegnamento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 xml:space="preserve">della lingua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2839CC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straniera risulti caratterizzante (liceo linguistico, istituto tecnico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 xml:space="preserve">per il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turismo</w:t>
                            </w:r>
                            <w:r>
                              <w:rPr>
                                <w:rFonts w:ascii="Verdana" w:hAnsi="Verdana"/>
                              </w:rPr>
                              <w:t>,…)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In sede di esami di Stato, conclusivi del primo e del secondo ciclo di istruzione, modalità e contenuti delle prove orali – sostitutive delle prove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scritte – sono stabiliti dalle Commissioni, sulla base della documentazione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fornita dai consigli di classe.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I candidati con DSA che superano l’esame di Stato conseguono il titolo</w:t>
                            </w:r>
                          </w:p>
                          <w:p w:rsidR="002839CC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valido per l’iscrizione alla scuola secondaria di secondo grado o all’università.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  <w:b/>
                                <w:bCs/>
                              </w:rPr>
                              <w:t>L’ESONERO DALLE LINGUE STRANIERE</w:t>
                            </w:r>
                          </w:p>
                          <w:p w:rsidR="002839CC" w:rsidRPr="000875EA" w:rsidRDefault="002839CC" w:rsidP="00396BBB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Solo in casi di particolari gravità del disturbo di apprendimento, anche in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comorbilità con altri disturbi o patologie, risultanti dal certificato diagnostico,l’alunno può - su richiesta della famiglia e conseguente approvazione del consiglio di classe - essere esonerato dall’insegnamento delle lingue straniere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e seguire un percorso didattico differenziato.</w:t>
                            </w:r>
                          </w:p>
                          <w:p w:rsidR="002839CC" w:rsidRPr="000875EA" w:rsidRDefault="002839CC" w:rsidP="000875EA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In sede di esami di Stato, i candidati con DSA, che hanno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seguito un percorso didattico differenziato e sono stati valutati dal consiglio di classe con l’attribuzione di voti e di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>un credito scolastico relativi unicamente allo svolgimento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</w:rPr>
                              <w:t xml:space="preserve">di tale piano, possono sostenere prove differenziate, coerenti con il percorso svolto, finalizzate solo al rilascio dell’attestazione di cui all’art.13 del D.P.R. n.323/1998. </w:t>
                            </w:r>
                          </w:p>
                          <w:p w:rsidR="002839CC" w:rsidRPr="000875EA" w:rsidRDefault="002839CC" w:rsidP="00007C9B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0875EA">
                              <w:rPr>
                                <w:rFonts w:ascii="Verdana" w:hAnsi="Verdana"/>
                              </w:rPr>
                              <w:t>Decreto Ministeriale n. 5669/2011, articolo 6, comma 6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0875EA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IN QUESTO CASO NON VERRÀ RILASCIATO IL DIPLOMA DI STATO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-18pt;margin-top:23.85pt;width:540pt;height:48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">
                <v:textbox>
                  <w:txbxContent>
                    <w:p w:rsidR="002839CC" w:rsidRPr="000875EA" w:rsidRDefault="00B101C8" w:rsidP="000875EA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0875EA">
                        <w:rPr>
                          <w:rFonts w:ascii="Verdana" w:hAnsi="Verdana"/>
                          <w:b/>
                          <w:bCs/>
                        </w:rPr>
                        <w:t>LA DISPENSA DELLE PRESTAZIONI SCRITTE IN LINGUA STRANIERA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Il comma 5 dell’articolo 6 del Decreto Ministeriale 5669 dice che si possono dispensare alunni e studenti dalle prestazioni scritte in lingua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straniera in corso d’anno scolastico e in sede di esami di Stato, nel caso in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cui vi sia: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• certificazione di DSA attestante la gravità del disturbo e recante esplicita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Pr="000875EA">
                        <w:rPr>
                          <w:rFonts w:ascii="Verdana" w:hAnsi="Verdana"/>
                        </w:rPr>
                        <w:t>richiesta di dispensa dalle prove scritte;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• richiesta di dispensa dalle prove scritte di lingua straniera presentata dalla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Pr="000875EA">
                        <w:rPr>
                          <w:rFonts w:ascii="Verdana" w:hAnsi="Verdana"/>
                        </w:rPr>
                        <w:t>famiglia o dall’allievo se maggiorenne;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• approvazione da parte del consiglio di classe che confermi la dispensa in</w:t>
                      </w:r>
                    </w:p>
                    <w:p w:rsidR="002839CC" w:rsidRDefault="002839CC" w:rsidP="000875E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Pr="000875EA">
                        <w:rPr>
                          <w:rFonts w:ascii="Verdana" w:hAnsi="Verdana"/>
                        </w:rPr>
                        <w:t xml:space="preserve">forma temporanea o permanente, tenendo conto delle valutazioni diagnostiche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2839CC" w:rsidRDefault="002839CC" w:rsidP="000875E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Pr="000875EA">
                        <w:rPr>
                          <w:rFonts w:ascii="Verdana" w:hAnsi="Verdana"/>
                        </w:rPr>
                        <w:t xml:space="preserve">e sulla base delle risultanze degli interventi di natura pedagogico-didattica, con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2839CC" w:rsidRDefault="002839CC" w:rsidP="000875E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Pr="000875EA">
                        <w:rPr>
                          <w:rFonts w:ascii="Verdana" w:hAnsi="Verdana"/>
                        </w:rPr>
                        <w:t>particolare attenzione ai percorsi di studio in cui l’insegnamento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 xml:space="preserve">della lingua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2839CC" w:rsidRDefault="002839CC" w:rsidP="000875E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Pr="000875EA">
                        <w:rPr>
                          <w:rFonts w:ascii="Verdana" w:hAnsi="Verdana"/>
                        </w:rPr>
                        <w:t>straniera risulti caratterizzante (liceo linguistico, istituto tecnico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 xml:space="preserve">per il </w:t>
                      </w:r>
                      <w:r>
                        <w:rPr>
                          <w:rFonts w:ascii="Verdana" w:hAnsi="Verdana"/>
                        </w:rPr>
                        <w:t xml:space="preserve">  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Pr="000875EA">
                        <w:rPr>
                          <w:rFonts w:ascii="Verdana" w:hAnsi="Verdana"/>
                        </w:rPr>
                        <w:t>turismo</w:t>
                      </w:r>
                      <w:r>
                        <w:rPr>
                          <w:rFonts w:ascii="Verdana" w:hAnsi="Verdana"/>
                        </w:rPr>
                        <w:t>,…)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In sede di esami di Stato, conclusivi del primo e del secondo ciclo di istruzione, modalità e contenuti delle prove orali – sostitutive delle prove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scritte – sono stabiliti dalle Commissioni, sulla base della documentazione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fornita dai consigli di classe.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I candidati con DSA che superano l’esame di Stato conseguono il titolo</w:t>
                      </w:r>
                    </w:p>
                    <w:p w:rsidR="002839CC" w:rsidRDefault="002839CC" w:rsidP="000875EA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valido per l’iscrizione alla scuola secondaria di secondo grado o all’università.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0875EA">
                        <w:rPr>
                          <w:rFonts w:ascii="Verdana" w:hAnsi="Verdana"/>
                          <w:b/>
                          <w:bCs/>
                        </w:rPr>
                        <w:t>L’ESONERO DALLE LINGUE STRANIERE</w:t>
                      </w:r>
                    </w:p>
                    <w:p w:rsidR="002839CC" w:rsidRPr="000875EA" w:rsidRDefault="002839CC" w:rsidP="00396BBB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Solo in casi di particolari gravità del disturbo di apprendimento, anche in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comorbilità con altri disturbi o patologie, risultanti dal certificato diagnostico,l’alunno può - su richiesta della famiglia e conseguente approvazione del consiglio di classe - essere esonerato dall’insegnamento delle lingue straniere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e seguire un percorso didattico differenziato.</w:t>
                      </w:r>
                    </w:p>
                    <w:p w:rsidR="002839CC" w:rsidRPr="000875EA" w:rsidRDefault="002839CC" w:rsidP="000875EA">
                      <w:pPr>
                        <w:rPr>
                          <w:rFonts w:ascii="Verdana" w:hAnsi="Verdana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In sede di esami di Stato, i candidati con DSA, che hanno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seguito un percorso didattico differenziato e sono stati valutati dal consiglio di classe con l’attribuzione di voti e di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>un credito scolastico relativi unicamente allo svolgimento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</w:rPr>
                        <w:t xml:space="preserve">di tale piano, possono sostenere prove differenziate, coerenti con il percorso svolto, finalizzate solo al rilascio dell’attestazione di cui all’art.13 del D.P.R. n.323/1998. </w:t>
                      </w:r>
                    </w:p>
                    <w:p w:rsidR="002839CC" w:rsidRPr="000875EA" w:rsidRDefault="002839CC" w:rsidP="00007C9B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0875EA">
                        <w:rPr>
                          <w:rFonts w:ascii="Verdana" w:hAnsi="Verdana"/>
                        </w:rPr>
                        <w:t>Decreto Ministeriale n. 5669/2011, articolo 6, comma 6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0875EA">
                        <w:rPr>
                          <w:rFonts w:ascii="Verdana" w:hAnsi="Verdana"/>
                          <w:b/>
                          <w:bCs/>
                          <w:i/>
                          <w:iCs/>
                          <w:u w:val="single"/>
                        </w:rPr>
                        <w:t>IN QUESTO CASO NON VERRÀ RILASCIATO IL DIPLOMA DI STATO</w:t>
                      </w:r>
                    </w:p>
                  </w:txbxContent>
                </v:textbox>
              </v:shape>
            </w:pict>
          </mc:Fallback>
        </mc:AlternateContent>
      </w: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0875EA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21"/>
        <w:gridCol w:w="4709"/>
      </w:tblGrid>
      <w:tr w:rsidR="004746C5" w:rsidRPr="00446CD3">
        <w:trPr>
          <w:trHeight w:val="508"/>
        </w:trPr>
        <w:tc>
          <w:tcPr>
            <w:tcW w:w="5000" w:type="pct"/>
            <w:gridSpan w:val="3"/>
            <w:shd w:val="clear" w:color="auto" w:fill="auto"/>
          </w:tcPr>
          <w:p w:rsidR="004746C5" w:rsidRPr="00446CD3" w:rsidRDefault="004746C5" w:rsidP="00F7215E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46CD3">
              <w:rPr>
                <w:rFonts w:ascii="Tahoma" w:hAnsi="Tahoma" w:cs="Tahoma"/>
                <w:b/>
                <w:sz w:val="20"/>
                <w:szCs w:val="20"/>
              </w:rPr>
              <w:lastRenderedPageBreak/>
              <w:t>ITALIANO</w:t>
            </w:r>
          </w:p>
        </w:tc>
      </w:tr>
      <w:tr w:rsidR="00FC0ADA" w:rsidRPr="00446CD3">
        <w:trPr>
          <w:trHeight w:val="508"/>
        </w:trPr>
        <w:tc>
          <w:tcPr>
            <w:tcW w:w="5000" w:type="pct"/>
            <w:gridSpan w:val="3"/>
            <w:shd w:val="clear" w:color="auto" w:fill="auto"/>
          </w:tcPr>
          <w:p w:rsidR="00FC0ADA" w:rsidRPr="00DB0AEB" w:rsidRDefault="00FC0ADA" w:rsidP="008C0FE4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  <w:r w:rsidRPr="00DB0AEB">
              <w:rPr>
                <w:rFonts w:ascii="Tahoma" w:hAnsi="Tahoma" w:cs="Tahoma"/>
                <w:b/>
                <w:sz w:val="16"/>
                <w:szCs w:val="16"/>
              </w:rPr>
              <w:t>(EVENTUALI OBIETTIVI DISCIPLINARI MODIFICATI E STRATEGIE UTILIZZATE. METODOLOGIA)</w:t>
            </w:r>
          </w:p>
          <w:p w:rsidR="008C0FE4" w:rsidRPr="00DB0AEB" w:rsidRDefault="008C0FE4" w:rsidP="008C0FE4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446CD3" w:rsidRPr="00446CD3" w:rsidRDefault="00446CD3" w:rsidP="008C0FE4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C0ADA" w:rsidRPr="00446CD3">
        <w:trPr>
          <w:trHeight w:val="224"/>
        </w:trPr>
        <w:tc>
          <w:tcPr>
            <w:tcW w:w="2561" w:type="pct"/>
            <w:shd w:val="clear" w:color="auto" w:fill="auto"/>
          </w:tcPr>
          <w:p w:rsidR="009B009B" w:rsidRPr="00DE5BD8" w:rsidRDefault="00FC0ADA" w:rsidP="009B009B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LETTURA</w:t>
            </w:r>
            <w:r w:rsidR="00615573">
              <w:rPr>
                <w:rFonts w:ascii="Tahoma" w:hAnsi="Tahoma" w:cs="Tahoma"/>
                <w:b/>
                <w:sz w:val="16"/>
                <w:szCs w:val="16"/>
              </w:rPr>
              <w:t>/LETTERATURA/ RIFLESSIONE LINGUISTICA</w:t>
            </w:r>
          </w:p>
          <w:p w:rsidR="009B009B" w:rsidRPr="00DE5BD8" w:rsidRDefault="00FC0ADA" w:rsidP="009B009B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STRUMENTI COMPENSATIVI</w:t>
            </w:r>
          </w:p>
          <w:p w:rsidR="00FC0ADA" w:rsidRPr="00446CD3" w:rsidRDefault="00D542B3" w:rsidP="009B009B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VALIDI ANCHE IN SEDE DI ESAME</w:t>
            </w:r>
          </w:p>
        </w:tc>
        <w:tc>
          <w:tcPr>
            <w:tcW w:w="2439" w:type="pct"/>
            <w:gridSpan w:val="2"/>
            <w:shd w:val="clear" w:color="auto" w:fill="auto"/>
          </w:tcPr>
          <w:p w:rsidR="00615573" w:rsidRPr="00DE5BD8" w:rsidRDefault="00615573" w:rsidP="00615573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LETTURA</w:t>
            </w:r>
            <w:r>
              <w:rPr>
                <w:rFonts w:ascii="Tahoma" w:hAnsi="Tahoma" w:cs="Tahoma"/>
                <w:b/>
                <w:sz w:val="16"/>
                <w:szCs w:val="16"/>
              </w:rPr>
              <w:t>/LETTERATURA/ RIFLESSIONE LINGUISTICA</w:t>
            </w:r>
          </w:p>
          <w:p w:rsidR="009B009B" w:rsidRPr="00DE5BD8" w:rsidRDefault="00FC0ADA" w:rsidP="009B009B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MISURE DISPENSATIVE</w:t>
            </w:r>
          </w:p>
          <w:p w:rsidR="00FC0ADA" w:rsidRPr="00446CD3" w:rsidRDefault="00D542B3" w:rsidP="009B009B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VALID</w:t>
            </w:r>
            <w:r w:rsidR="009B009B" w:rsidRPr="00DE5BD8">
              <w:rPr>
                <w:rFonts w:ascii="Tahoma" w:hAnsi="Tahoma" w:cs="Tahoma"/>
                <w:b/>
                <w:sz w:val="16"/>
                <w:szCs w:val="16"/>
              </w:rPr>
              <w:t>E</w:t>
            </w:r>
            <w:r w:rsidRPr="00DE5BD8">
              <w:rPr>
                <w:rFonts w:ascii="Tahoma" w:hAnsi="Tahoma" w:cs="Tahoma"/>
                <w:b/>
                <w:sz w:val="16"/>
                <w:szCs w:val="16"/>
              </w:rPr>
              <w:t xml:space="preserve"> ANCHE IN SEDE DI ESAME</w:t>
            </w:r>
          </w:p>
        </w:tc>
      </w:tr>
      <w:tr w:rsidR="00FC0ADA" w:rsidRPr="00446CD3">
        <w:tc>
          <w:tcPr>
            <w:tcW w:w="2572" w:type="pct"/>
            <w:gridSpan w:val="2"/>
            <w:shd w:val="clear" w:color="auto" w:fill="auto"/>
          </w:tcPr>
          <w:p w:rsidR="00FC0ADA" w:rsidRPr="00985DAE" w:rsidRDefault="00FC0ADA" w:rsidP="00FC0ADA">
            <w:pPr>
              <w:numPr>
                <w:ilvl w:val="0"/>
                <w:numId w:val="4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 xml:space="preserve">lettura </w:t>
            </w:r>
            <w:r w:rsidR="00F92DEF" w:rsidRPr="007658AF">
              <w:rPr>
                <w:rFonts w:ascii="Tahoma" w:hAnsi="Tahoma" w:cs="Tahoma"/>
                <w:sz w:val="20"/>
                <w:szCs w:val="20"/>
              </w:rPr>
              <w:t>“prestata”</w:t>
            </w:r>
            <w:r w:rsidR="00F92D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85DAE">
              <w:rPr>
                <w:rFonts w:ascii="Tahoma" w:hAnsi="Tahoma" w:cs="Tahoma"/>
                <w:sz w:val="20"/>
                <w:szCs w:val="20"/>
              </w:rPr>
              <w:t>(insegnanti, coetanei…)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8C0FE4" w:rsidRDefault="00FC0ADA" w:rsidP="00FC0F34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lettura attraverso software specifico</w:t>
            </w:r>
            <w:r w:rsidR="00FC0F3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C0FE4" w:rsidRPr="00985DAE">
              <w:rPr>
                <w:rFonts w:ascii="Tahoma" w:hAnsi="Tahoma" w:cs="Tahoma"/>
                <w:sz w:val="20"/>
                <w:szCs w:val="20"/>
              </w:rPr>
              <w:t xml:space="preserve"> + libro testo digitale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2DEF" w:rsidRPr="007658AF" w:rsidRDefault="00F92DEF" w:rsidP="00F92DEF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7658AF">
              <w:rPr>
                <w:rFonts w:ascii="Tahoma" w:hAnsi="Tahoma" w:cs="Tahoma"/>
                <w:sz w:val="20"/>
                <w:szCs w:val="20"/>
              </w:rPr>
              <w:t>lettura delle consegne da parte dell’insegnante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985DAE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registrazione di sintesi di lezioni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985DAE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utilizzo di sussidi audiovisivi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985DAE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scrittura alla lavagna in stampato maiuscolo e con parole chiave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985DAE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uso del vocabolario multimediale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985DAE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uso di tabelle dei tempi verbali/ per l’analisi logica/ grammaticale e del periodo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8C0FE4" w:rsidRPr="00985DAE" w:rsidRDefault="008C0FE4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audiolibro</w:t>
            </w:r>
            <w:r w:rsidR="00DA42E9">
              <w:rPr>
                <w:rFonts w:ascii="Tahoma" w:hAnsi="Tahoma" w:cs="Tahoma"/>
                <w:sz w:val="20"/>
                <w:szCs w:val="20"/>
              </w:rPr>
              <w:t xml:space="preserve"> (versione audio d</w:t>
            </w:r>
            <w:r w:rsidR="00C043D8">
              <w:rPr>
                <w:rFonts w:ascii="Tahoma" w:hAnsi="Tahoma" w:cs="Tahoma"/>
                <w:sz w:val="20"/>
                <w:szCs w:val="20"/>
              </w:rPr>
              <w:t>e</w:t>
            </w:r>
            <w:r w:rsidR="00DA42E9">
              <w:rPr>
                <w:rFonts w:ascii="Tahoma" w:hAnsi="Tahoma" w:cs="Tahoma"/>
                <w:sz w:val="20"/>
                <w:szCs w:val="20"/>
              </w:rPr>
              <w:t>i libri di narrativa)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446CD3" w:rsidRDefault="00DA42E9" w:rsidP="00DE5BD8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…..</w:t>
            </w:r>
          </w:p>
        </w:tc>
        <w:tc>
          <w:tcPr>
            <w:tcW w:w="2428" w:type="pct"/>
            <w:shd w:val="clear" w:color="auto" w:fill="auto"/>
          </w:tcPr>
          <w:p w:rsidR="00FC0ADA" w:rsidRPr="00446CD3" w:rsidRDefault="00FC0ADA" w:rsidP="00FC0ADA">
            <w:pPr>
              <w:numPr>
                <w:ilvl w:val="0"/>
                <w:numId w:val="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lettura a voce alta, a meno che l’alunno  non lo richieda espressamente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Default="00FC0ADA" w:rsidP="00FC0ADA">
            <w:pPr>
              <w:numPr>
                <w:ilvl w:val="0"/>
                <w:numId w:val="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non pretendere uno studio mnem</w:t>
            </w:r>
            <w:r w:rsidR="007B2185">
              <w:rPr>
                <w:rFonts w:ascii="Tahoma" w:hAnsi="Tahoma" w:cs="Tahoma"/>
                <w:sz w:val="20"/>
                <w:szCs w:val="20"/>
              </w:rPr>
              <w:t>onico es: poesie, verbi, regole;</w:t>
            </w:r>
          </w:p>
          <w:p w:rsidR="00F77B35" w:rsidRPr="00446CD3" w:rsidRDefault="00F77B35" w:rsidP="00FC0ADA">
            <w:pPr>
              <w:numPr>
                <w:ilvl w:val="0"/>
                <w:numId w:val="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studio della grammatica di tipo classificatorio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  <w:r w:rsidR="00E07119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FC0ADA" w:rsidRDefault="00FC0ADA" w:rsidP="00FC0ADA">
            <w:pPr>
              <w:numPr>
                <w:ilvl w:val="0"/>
                <w:numId w:val="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uso del vocabolario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B22D3" w:rsidRPr="00446CD3" w:rsidRDefault="000B22D3" w:rsidP="000B22D3">
            <w:pPr>
              <w:numPr>
                <w:ilvl w:val="0"/>
                <w:numId w:val="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prendere appunti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446CD3" w:rsidRDefault="00FC0ADA" w:rsidP="00FC0ADA">
            <w:pPr>
              <w:numPr>
                <w:ilvl w:val="0"/>
                <w:numId w:val="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FC0ADA" w:rsidRPr="00446CD3" w:rsidRDefault="00FC0ADA" w:rsidP="00615573">
            <w:pPr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C0ADA" w:rsidRPr="00446CD3">
        <w:tc>
          <w:tcPr>
            <w:tcW w:w="2572" w:type="pct"/>
            <w:gridSpan w:val="2"/>
            <w:shd w:val="clear" w:color="auto" w:fill="auto"/>
          </w:tcPr>
          <w:p w:rsidR="001F7C5D" w:rsidRPr="00DE5BD8" w:rsidRDefault="00FC0ADA" w:rsidP="001F7C5D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SCRITTURA</w:t>
            </w:r>
          </w:p>
          <w:p w:rsidR="001F7C5D" w:rsidRPr="00DE5BD8" w:rsidRDefault="00FC0ADA" w:rsidP="001F7C5D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 xml:space="preserve">STRUMENTI COMPENSATIVI   </w:t>
            </w:r>
          </w:p>
          <w:p w:rsidR="00FC0ADA" w:rsidRPr="00DE5BD8" w:rsidRDefault="00D542B3" w:rsidP="001F7C5D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1F7C5D" w:rsidRPr="00DE5BD8" w:rsidRDefault="00FC0ADA" w:rsidP="001F7C5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SCRITTURA</w:t>
            </w:r>
          </w:p>
          <w:p w:rsidR="001F7C5D" w:rsidRPr="00DE5BD8" w:rsidRDefault="00FC0ADA" w:rsidP="001F7C5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MISURE DISPENSATIVE</w:t>
            </w:r>
          </w:p>
          <w:p w:rsidR="00FC0ADA" w:rsidRPr="00DE5BD8" w:rsidRDefault="001F7C5D" w:rsidP="001F7C5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VALIDE</w:t>
            </w:r>
            <w:r w:rsidR="00D542B3" w:rsidRPr="00DE5BD8">
              <w:rPr>
                <w:rFonts w:ascii="Tahoma" w:hAnsi="Tahoma" w:cs="Tahoma"/>
                <w:b/>
                <w:sz w:val="16"/>
                <w:szCs w:val="16"/>
              </w:rPr>
              <w:t xml:space="preserve"> ANCHE IN SEDE DI ESAME</w:t>
            </w:r>
          </w:p>
        </w:tc>
      </w:tr>
      <w:tr w:rsidR="00FC0ADA" w:rsidRPr="00446CD3">
        <w:tc>
          <w:tcPr>
            <w:tcW w:w="2572" w:type="pct"/>
            <w:gridSpan w:val="2"/>
            <w:shd w:val="clear" w:color="auto" w:fill="auto"/>
          </w:tcPr>
          <w:p w:rsidR="00FC0ADA" w:rsidRPr="00446CD3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dettatura al registratore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446CD3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lasciare scrivere in stampato maiuscolo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Default="00FC0ADA" w:rsidP="00A6399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 xml:space="preserve">uso del PC con programmi di videoscrittura con correttore ortografico e software specifico per la </w:t>
            </w:r>
            <w:r w:rsidR="00A6399C">
              <w:rPr>
                <w:rFonts w:ascii="Tahoma" w:hAnsi="Tahoma" w:cs="Tahoma"/>
                <w:sz w:val="20"/>
                <w:szCs w:val="20"/>
              </w:rPr>
              <w:t>lettu</w:t>
            </w:r>
            <w:r w:rsidRPr="00446CD3">
              <w:rPr>
                <w:rFonts w:ascii="Tahoma" w:hAnsi="Tahoma" w:cs="Tahoma"/>
                <w:sz w:val="20"/>
                <w:szCs w:val="20"/>
              </w:rPr>
              <w:t>ra</w:t>
            </w:r>
            <w:r w:rsidR="00121D44">
              <w:rPr>
                <w:rFonts w:ascii="Tahoma" w:hAnsi="Tahoma" w:cs="Tahoma"/>
                <w:sz w:val="20"/>
                <w:szCs w:val="20"/>
              </w:rPr>
              <w:t xml:space="preserve"> (per riascolto parole/frasi)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119F4" w:rsidRPr="00446CD3" w:rsidRDefault="00BC0BB9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uso </w:t>
            </w:r>
            <w:r w:rsidR="00C119F4" w:rsidRPr="00985DAE">
              <w:rPr>
                <w:rFonts w:ascii="Tahoma" w:hAnsi="Tahoma" w:cs="Tahoma"/>
                <w:sz w:val="20"/>
                <w:szCs w:val="20"/>
              </w:rPr>
              <w:t>smart pen  (dispositivo che registra e collega l’audio al testo scritto)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446CD3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FC0ADA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scrittura veloce sotto dettatura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119F4" w:rsidRPr="00446CD3" w:rsidRDefault="00C119F4" w:rsidP="00FC0ADA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prendere appunti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>uso del vocabolario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B8518A" w:rsidRPr="00446CD3" w:rsidRDefault="00B8518A" w:rsidP="00FC0ADA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copiare alle lavagna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B8518A" w:rsidRDefault="00FC0ADA" w:rsidP="00B8518A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446CD3">
              <w:rPr>
                <w:rFonts w:ascii="Tahoma" w:hAnsi="Tahoma" w:cs="Tahoma"/>
                <w:sz w:val="20"/>
                <w:szCs w:val="20"/>
              </w:rPr>
              <w:t xml:space="preserve">compiti a casa adeguati alle effettive possibilità 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119F4" w:rsidRDefault="008A3A07" w:rsidP="00B8518A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…..</w:t>
            </w:r>
          </w:p>
          <w:p w:rsidR="00FC0ADA" w:rsidRPr="00446CD3" w:rsidRDefault="00FC0ADA" w:rsidP="00C119F4">
            <w:pPr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C0ADA" w:rsidRPr="00446CD3">
        <w:tc>
          <w:tcPr>
            <w:tcW w:w="2572" w:type="pct"/>
            <w:gridSpan w:val="2"/>
            <w:shd w:val="clear" w:color="auto" w:fill="auto"/>
          </w:tcPr>
          <w:p w:rsidR="00104C8A" w:rsidRPr="00DE5BD8" w:rsidRDefault="00FC0ADA" w:rsidP="00C91CDC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MODALITÀ DI VERIFICA</w:t>
            </w:r>
            <w:r w:rsidR="009D4511" w:rsidRPr="00DE5BD8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  <w:p w:rsidR="00FC0ADA" w:rsidRPr="00DE5BD8" w:rsidRDefault="00104C8A" w:rsidP="00C91CDC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VALIDE</w:t>
            </w:r>
            <w:r w:rsidR="009D4511" w:rsidRPr="00DE5BD8">
              <w:rPr>
                <w:rFonts w:ascii="Tahoma" w:hAnsi="Tahoma" w:cs="Tahoma"/>
                <w:b/>
                <w:sz w:val="16"/>
                <w:szCs w:val="16"/>
              </w:rPr>
              <w:t xml:space="preserve"> ANCHE IN SEDE DI ESAME</w:t>
            </w:r>
          </w:p>
        </w:tc>
        <w:tc>
          <w:tcPr>
            <w:tcW w:w="2428" w:type="pct"/>
            <w:shd w:val="clear" w:color="auto" w:fill="auto"/>
          </w:tcPr>
          <w:p w:rsidR="00104C8A" w:rsidRPr="00DE5BD8" w:rsidRDefault="00FC0ADA" w:rsidP="00C91CD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CRITERI DI VALUTAZIONE</w:t>
            </w:r>
            <w:r w:rsidR="009D4511" w:rsidRPr="00DE5BD8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  <w:p w:rsidR="00FC0ADA" w:rsidRPr="00DE5BD8" w:rsidRDefault="009D4511" w:rsidP="00C91CDC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DE5BD8">
              <w:rPr>
                <w:rFonts w:ascii="Tahoma" w:hAnsi="Tahoma" w:cs="Tahoma"/>
                <w:b/>
                <w:sz w:val="16"/>
                <w:szCs w:val="16"/>
              </w:rPr>
              <w:t>VALIDI ANCHE IN SEDE DI ESAME</w:t>
            </w:r>
          </w:p>
        </w:tc>
      </w:tr>
      <w:tr w:rsidR="00FC0ADA" w:rsidRPr="00446CD3">
        <w:tc>
          <w:tcPr>
            <w:tcW w:w="2572" w:type="pct"/>
            <w:gridSpan w:val="2"/>
            <w:shd w:val="clear" w:color="auto" w:fill="auto"/>
          </w:tcPr>
          <w:p w:rsidR="00FC0ADA" w:rsidRPr="001E4861" w:rsidRDefault="0073605E" w:rsidP="0073605E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PC +</w:t>
            </w:r>
            <w:r w:rsidR="00FC0ADA" w:rsidRPr="001E4861">
              <w:rPr>
                <w:rFonts w:ascii="Tahoma" w:hAnsi="Tahoma" w:cs="Tahoma"/>
                <w:sz w:val="20"/>
                <w:szCs w:val="20"/>
              </w:rPr>
              <w:t xml:space="preserve"> sintesi vocale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1E4861" w:rsidRDefault="00FC0ADA" w:rsidP="00FC0ADA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1E4861">
              <w:rPr>
                <w:rFonts w:ascii="Tahoma" w:hAnsi="Tahoma" w:cs="Tahoma"/>
                <w:sz w:val="20"/>
                <w:szCs w:val="20"/>
              </w:rPr>
              <w:t>vocabolario multimediale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Default="00FC0ADA" w:rsidP="00FC0ADA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1E4861">
              <w:rPr>
                <w:rFonts w:ascii="Tahoma" w:hAnsi="Tahoma" w:cs="Tahoma"/>
                <w:sz w:val="20"/>
                <w:szCs w:val="20"/>
              </w:rPr>
              <w:t>grammatica:</w:t>
            </w:r>
            <w:r w:rsidR="00186AF5">
              <w:rPr>
                <w:rFonts w:ascii="Tahoma" w:hAnsi="Tahoma" w:cs="Tahoma"/>
                <w:sz w:val="20"/>
                <w:szCs w:val="20"/>
              </w:rPr>
              <w:t xml:space="preserve"> esercizi di completamento, cloz</w:t>
            </w:r>
            <w:r w:rsidRPr="001E4861">
              <w:rPr>
                <w:rFonts w:ascii="Tahoma" w:hAnsi="Tahoma" w:cs="Tahoma"/>
                <w:sz w:val="20"/>
                <w:szCs w:val="20"/>
              </w:rPr>
              <w:t>e, (frasi da completare o integrare), Vero/Falso, Si /No, match risp</w:t>
            </w:r>
            <w:r w:rsidR="007B2185">
              <w:rPr>
                <w:rFonts w:ascii="Tahoma" w:hAnsi="Tahoma" w:cs="Tahoma"/>
                <w:sz w:val="20"/>
                <w:szCs w:val="20"/>
              </w:rPr>
              <w:t>oste multiple, risposte chiuse;</w:t>
            </w:r>
          </w:p>
          <w:p w:rsidR="006419C1" w:rsidRPr="00985DAE" w:rsidRDefault="006419C1" w:rsidP="006419C1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uso di mappe concettuali/mentali/schemi (utili per il recupero delle informazioni e per organizzare le conoscenze)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230A7" w:rsidRDefault="00F230A7" w:rsidP="00F230A7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comprensione testo: uso colori/numeri /domande poste a fianco del testo per orientare la ricerca della risposta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230A7" w:rsidRPr="001E4861" w:rsidRDefault="00F230A7" w:rsidP="0047394A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composizione </w:t>
            </w:r>
            <w:r w:rsidR="00B34BF4">
              <w:rPr>
                <w:rFonts w:ascii="Tahoma" w:hAnsi="Tahoma" w:cs="Tahoma"/>
                <w:sz w:val="20"/>
                <w:szCs w:val="20"/>
              </w:rPr>
              <w:t>scritta</w:t>
            </w:r>
            <w:r>
              <w:rPr>
                <w:rFonts w:ascii="Tahoma" w:hAnsi="Tahoma" w:cs="Tahoma"/>
                <w:sz w:val="20"/>
                <w:szCs w:val="20"/>
              </w:rPr>
              <w:t xml:space="preserve">: utilizzo di schemi/mappe </w:t>
            </w:r>
            <w:r w:rsidR="0047394A">
              <w:rPr>
                <w:rFonts w:ascii="Tahoma" w:hAnsi="Tahoma" w:cs="Tahoma"/>
                <w:sz w:val="20"/>
                <w:szCs w:val="20"/>
              </w:rPr>
              <w:t>per</w:t>
            </w:r>
            <w:r>
              <w:rPr>
                <w:rFonts w:ascii="Tahoma" w:hAnsi="Tahoma" w:cs="Tahoma"/>
                <w:sz w:val="20"/>
                <w:szCs w:val="20"/>
              </w:rPr>
              <w:t xml:space="preserve"> orienta</w:t>
            </w:r>
            <w:r w:rsidR="0047394A">
              <w:rPr>
                <w:rFonts w:ascii="Tahoma" w:hAnsi="Tahoma" w:cs="Tahoma"/>
                <w:sz w:val="20"/>
                <w:szCs w:val="20"/>
              </w:rPr>
              <w:t>re</w:t>
            </w:r>
            <w:r>
              <w:rPr>
                <w:rFonts w:ascii="Tahoma" w:hAnsi="Tahoma" w:cs="Tahoma"/>
                <w:sz w:val="20"/>
                <w:szCs w:val="20"/>
              </w:rPr>
              <w:t xml:space="preserve"> la scrittura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Default="00CD1300" w:rsidP="00FC0ADA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lasciare </w:t>
            </w:r>
            <w:r w:rsidR="00FC0ADA" w:rsidRPr="001E4861">
              <w:rPr>
                <w:rFonts w:ascii="Tahoma" w:hAnsi="Tahoma" w:cs="Tahoma"/>
                <w:sz w:val="20"/>
                <w:szCs w:val="20"/>
              </w:rPr>
              <w:t>tempi più lunghi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3A5374" w:rsidRDefault="003A5374" w:rsidP="003A5374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suddivisione della verifica in due momenti diversi</w:t>
            </w:r>
            <w:r w:rsidR="007B2185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D1300" w:rsidRPr="00CD1300" w:rsidRDefault="00CD1300" w:rsidP="00CD1300">
            <w:pPr>
              <w:numPr>
                <w:ilvl w:val="0"/>
                <w:numId w:val="9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  <w:lang w:eastAsia="it-IT"/>
              </w:rPr>
            </w:pPr>
            <w:r w:rsidRPr="00CD1300">
              <w:rPr>
                <w:rFonts w:ascii="Tahoma" w:hAnsi="Tahoma" w:cs="Tahoma"/>
                <w:sz w:val="20"/>
                <w:szCs w:val="20"/>
                <w:lang w:eastAsia="it-IT"/>
              </w:rPr>
              <w:t>verifiche con un minor numero di esercizi</w:t>
            </w:r>
            <w:r w:rsidR="007B2185">
              <w:rPr>
                <w:rFonts w:ascii="Tahoma" w:hAnsi="Tahoma" w:cs="Tahoma"/>
                <w:sz w:val="20"/>
                <w:szCs w:val="20"/>
                <w:lang w:eastAsia="it-IT"/>
              </w:rPr>
              <w:t>;</w:t>
            </w:r>
            <w:r w:rsidRPr="00CD1300">
              <w:rPr>
                <w:rFonts w:ascii="Tahoma" w:hAnsi="Tahoma" w:cs="Tahoma"/>
                <w:sz w:val="20"/>
                <w:szCs w:val="20"/>
                <w:lang w:eastAsia="it-IT"/>
              </w:rPr>
              <w:t xml:space="preserve"> *</w:t>
            </w:r>
          </w:p>
          <w:p w:rsidR="007E05ED" w:rsidRPr="007B2185" w:rsidRDefault="001E4861" w:rsidP="007B341E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1E4861">
              <w:rPr>
                <w:rFonts w:ascii="Tahoma" w:hAnsi="Tahoma" w:cs="Tahoma"/>
                <w:iCs/>
                <w:sz w:val="20"/>
                <w:szCs w:val="20"/>
              </w:rPr>
              <w:t>compensazione con prove orali di compiti scritti</w:t>
            </w:r>
            <w:r w:rsidR="007B2185">
              <w:rPr>
                <w:rFonts w:ascii="Tahoma" w:hAnsi="Tahoma" w:cs="Tahoma"/>
                <w:iCs/>
                <w:sz w:val="20"/>
                <w:szCs w:val="20"/>
              </w:rPr>
              <w:t>;</w:t>
            </w:r>
          </w:p>
          <w:p w:rsidR="007B2185" w:rsidRPr="00CD1300" w:rsidRDefault="007B2185" w:rsidP="007B341E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t>…</w:t>
            </w:r>
          </w:p>
          <w:p w:rsidR="00CD1300" w:rsidRPr="007B2185" w:rsidRDefault="00CD1300" w:rsidP="007B2185">
            <w:pPr>
              <w:tabs>
                <w:tab w:val="left" w:pos="252"/>
              </w:tabs>
              <w:suppressAutoHyphens w:val="0"/>
              <w:rPr>
                <w:rFonts w:ascii="Tahoma" w:hAnsi="Tahoma" w:cs="Tahoma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0F3092">
              <w:rPr>
                <w:rFonts w:ascii="Tahoma" w:hAnsi="Tahoma" w:cs="Tahoma"/>
                <w:sz w:val="20"/>
                <w:szCs w:val="20"/>
              </w:rPr>
              <w:t>sono diminuite</w:t>
            </w:r>
            <w:r w:rsidRPr="00186AF5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essenziali</w:t>
            </w:r>
          </w:p>
        </w:tc>
        <w:tc>
          <w:tcPr>
            <w:tcW w:w="2428" w:type="pct"/>
            <w:shd w:val="clear" w:color="auto" w:fill="auto"/>
          </w:tcPr>
          <w:p w:rsidR="00FC0ADA" w:rsidRPr="00446CD3" w:rsidRDefault="00FC0ADA" w:rsidP="00FC0ADA">
            <w:pPr>
              <w:widowControl w:val="0"/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190"/>
              <w:ind w:left="714" w:right="369" w:hanging="357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446CD3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si valuterà il contenuto e non la forma sia nello scritto che nell’orale</w:t>
            </w:r>
            <w:r w:rsidR="007B2185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;</w:t>
            </w:r>
          </w:p>
          <w:p w:rsidR="00FC0ADA" w:rsidRPr="00446CD3" w:rsidRDefault="00FC0ADA" w:rsidP="00FC0ADA">
            <w:pPr>
              <w:widowControl w:val="0"/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2"/>
              <w:ind w:left="714" w:right="369" w:hanging="357"/>
              <w:jc w:val="both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446CD3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non saranno evidenziati e valutati gli errori ortografici e grammaticali</w:t>
            </w:r>
            <w:r w:rsidR="007B2185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;</w:t>
            </w:r>
          </w:p>
          <w:p w:rsidR="00FC0ADA" w:rsidRPr="00446CD3" w:rsidRDefault="00FC0ADA" w:rsidP="00FC0ADA">
            <w:pPr>
              <w:numPr>
                <w:ilvl w:val="0"/>
                <w:numId w:val="10"/>
              </w:numPr>
              <w:suppressAutoHyphens w:val="0"/>
              <w:ind w:left="714" w:right="369" w:hanging="357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446CD3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non sarà valutata la lettura strumentale</w:t>
            </w:r>
            <w:r w:rsidR="007B2185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;</w:t>
            </w:r>
          </w:p>
          <w:p w:rsidR="00FC0ADA" w:rsidRDefault="00FC0ADA" w:rsidP="00FC0ADA">
            <w:pPr>
              <w:numPr>
                <w:ilvl w:val="0"/>
                <w:numId w:val="10"/>
              </w:numPr>
              <w:suppressAutoHyphens w:val="0"/>
              <w:ind w:left="714" w:hanging="357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446CD3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…</w:t>
            </w:r>
          </w:p>
          <w:p w:rsidR="00446CD3" w:rsidRDefault="00446CD3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396BBB" w:rsidRDefault="00396BBB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  <w:p w:rsidR="00BC0BB9" w:rsidRPr="00446CD3" w:rsidRDefault="00BC0BB9" w:rsidP="00446CD3">
            <w:pPr>
              <w:suppressAutoHyphens w:val="0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</w:p>
        </w:tc>
      </w:tr>
      <w:tr w:rsidR="007B341E" w:rsidRPr="00446CD3">
        <w:tc>
          <w:tcPr>
            <w:tcW w:w="5000" w:type="pct"/>
            <w:gridSpan w:val="3"/>
            <w:shd w:val="clear" w:color="auto" w:fill="auto"/>
          </w:tcPr>
          <w:p w:rsidR="007B341E" w:rsidRPr="00446CD3" w:rsidRDefault="007B341E" w:rsidP="00BF56FE">
            <w:pPr>
              <w:widowControl w:val="0"/>
              <w:suppressAutoHyphens w:val="0"/>
              <w:autoSpaceDE w:val="0"/>
              <w:autoSpaceDN w:val="0"/>
              <w:adjustRightInd w:val="0"/>
              <w:spacing w:before="190"/>
              <w:ind w:right="369"/>
              <w:jc w:val="center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C03062">
              <w:rPr>
                <w:rFonts w:ascii="Tahoma" w:hAnsi="Tahoma" w:cs="Tahoma"/>
                <w:b/>
              </w:rPr>
              <w:lastRenderedPageBreak/>
              <w:t>LINGUA INGLESE</w:t>
            </w:r>
          </w:p>
        </w:tc>
      </w:tr>
      <w:tr w:rsidR="00FC0ADA" w:rsidRPr="00064C98">
        <w:tc>
          <w:tcPr>
            <w:tcW w:w="5000" w:type="pct"/>
            <w:gridSpan w:val="3"/>
            <w:shd w:val="clear" w:color="auto" w:fill="auto"/>
          </w:tcPr>
          <w:p w:rsidR="008C0FE4" w:rsidRPr="007B2185" w:rsidRDefault="008C0FE4" w:rsidP="008C0FE4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  <w:r w:rsidRPr="007B2185">
              <w:rPr>
                <w:rFonts w:ascii="Tahoma" w:hAnsi="Tahoma" w:cs="Tahoma"/>
                <w:b/>
                <w:sz w:val="16"/>
                <w:szCs w:val="16"/>
              </w:rPr>
              <w:t>(</w:t>
            </w:r>
            <w:r w:rsidR="00FC0ADA" w:rsidRPr="007B2185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7B2185">
              <w:rPr>
                <w:rFonts w:ascii="Tahoma" w:hAnsi="Tahoma" w:cs="Tahoma"/>
                <w:b/>
                <w:sz w:val="16"/>
                <w:szCs w:val="16"/>
              </w:rPr>
              <w:t>EVENTUALI OBIETTIVI DISCIPLINARI MODIFICATI E STRATEGIE UTILIZZATE. METODOLOGIA)</w:t>
            </w:r>
          </w:p>
          <w:p w:rsidR="00F94763" w:rsidRPr="00C03062" w:rsidRDefault="00F94763" w:rsidP="00446CD3">
            <w:pPr>
              <w:tabs>
                <w:tab w:val="left" w:pos="252"/>
              </w:tabs>
              <w:rPr>
                <w:rFonts w:ascii="Tahoma" w:hAnsi="Tahoma" w:cs="Tahoma"/>
                <w:b/>
              </w:rPr>
            </w:pPr>
          </w:p>
          <w:p w:rsidR="00F94763" w:rsidRPr="00C03062" w:rsidRDefault="00F94763" w:rsidP="00446CD3">
            <w:pPr>
              <w:tabs>
                <w:tab w:val="left" w:pos="252"/>
              </w:tabs>
              <w:rPr>
                <w:rFonts w:ascii="Tahoma" w:hAnsi="Tahoma" w:cs="Tahoma"/>
                <w:b/>
              </w:rPr>
            </w:pPr>
          </w:p>
          <w:p w:rsidR="00F94763" w:rsidRPr="00C03062" w:rsidRDefault="00F94763" w:rsidP="00446CD3">
            <w:pPr>
              <w:tabs>
                <w:tab w:val="left" w:pos="252"/>
              </w:tabs>
              <w:rPr>
                <w:rFonts w:ascii="Tahoma" w:hAnsi="Tahoma" w:cs="Tahoma"/>
                <w:b/>
              </w:rPr>
            </w:pPr>
          </w:p>
          <w:p w:rsidR="00F94763" w:rsidRPr="00C03062" w:rsidRDefault="00F94763" w:rsidP="00446CD3">
            <w:pPr>
              <w:tabs>
                <w:tab w:val="left" w:pos="252"/>
              </w:tabs>
              <w:rPr>
                <w:rFonts w:ascii="Tahoma" w:hAnsi="Tahoma" w:cs="Tahoma"/>
                <w:b/>
              </w:rPr>
            </w:pPr>
          </w:p>
        </w:tc>
      </w:tr>
      <w:tr w:rsidR="00FC0ADA" w:rsidRPr="00064C98">
        <w:tc>
          <w:tcPr>
            <w:tcW w:w="2572" w:type="pct"/>
            <w:gridSpan w:val="2"/>
            <w:shd w:val="clear" w:color="auto" w:fill="auto"/>
          </w:tcPr>
          <w:p w:rsidR="00BF56FE" w:rsidRDefault="00BF56FE" w:rsidP="00BF56FE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46CD3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FC0ADA" w:rsidRPr="00D542B3" w:rsidRDefault="00BF56FE" w:rsidP="00BF56FE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B009B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BF56FE" w:rsidRPr="00BF56FE" w:rsidRDefault="00FC0ADA" w:rsidP="00BF56F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F56FE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FC0ADA" w:rsidRPr="00D542B3" w:rsidRDefault="00BF56FE" w:rsidP="00BF56F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F56FE">
              <w:rPr>
                <w:rFonts w:ascii="Tahoma" w:hAnsi="Tahoma" w:cs="Tahoma"/>
                <w:b/>
                <w:sz w:val="20"/>
                <w:szCs w:val="20"/>
              </w:rPr>
              <w:t>VALIDE</w:t>
            </w:r>
            <w:r w:rsidR="00D542B3" w:rsidRPr="00BF56FE">
              <w:rPr>
                <w:rFonts w:ascii="Tahoma" w:hAnsi="Tahoma" w:cs="Tahoma"/>
                <w:b/>
                <w:sz w:val="20"/>
                <w:szCs w:val="20"/>
              </w:rPr>
              <w:t xml:space="preserve"> ANCHE IN SEDE DI ESAME</w:t>
            </w:r>
          </w:p>
        </w:tc>
      </w:tr>
      <w:tr w:rsidR="00FC0ADA" w:rsidRPr="00064C98">
        <w:tc>
          <w:tcPr>
            <w:tcW w:w="2572" w:type="pct"/>
            <w:gridSpan w:val="2"/>
            <w:shd w:val="clear" w:color="auto" w:fill="auto"/>
          </w:tcPr>
          <w:p w:rsidR="00FC0ADA" w:rsidRPr="00F92DE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privilegiare l’orale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F92DE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separare comprensione da produzione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F92DE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usare praticamente e contestualmente la lingua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F92DE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usare supporti visivi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F92DE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scrivere in stampato maiuscolo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E7136E" w:rsidRPr="00F92DEF" w:rsidRDefault="00E7136E" w:rsidP="007B341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scrivere al computer con corret</w:t>
            </w:r>
            <w:r w:rsidR="002C6658">
              <w:rPr>
                <w:rFonts w:ascii="Tahoma" w:hAnsi="Tahoma" w:cs="Tahoma"/>
                <w:sz w:val="20"/>
                <w:szCs w:val="20"/>
              </w:rPr>
              <w:t>.</w:t>
            </w:r>
            <w:r w:rsidRPr="00F92DE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66B5F" w:rsidRPr="00F92DEF">
              <w:rPr>
                <w:rFonts w:ascii="Tahoma" w:hAnsi="Tahoma" w:cs="Tahoma"/>
                <w:sz w:val="20"/>
                <w:szCs w:val="20"/>
              </w:rPr>
              <w:t>o</w:t>
            </w:r>
            <w:r w:rsidRPr="00F92DEF">
              <w:rPr>
                <w:rFonts w:ascii="Tahoma" w:hAnsi="Tahoma" w:cs="Tahoma"/>
                <w:sz w:val="20"/>
                <w:szCs w:val="20"/>
              </w:rPr>
              <w:t>rtogr</w:t>
            </w:r>
            <w:r w:rsidR="002C6658">
              <w:rPr>
                <w:rFonts w:ascii="Tahoma" w:hAnsi="Tahoma" w:cs="Tahoma"/>
                <w:sz w:val="20"/>
                <w:szCs w:val="20"/>
              </w:rPr>
              <w:t>.;</w:t>
            </w:r>
          </w:p>
          <w:p w:rsidR="00266B5F" w:rsidRPr="00F92DEF" w:rsidRDefault="00266B5F" w:rsidP="00E7136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utilizzo sintesi vocale e cd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F92DEF" w:rsidRDefault="00266B5F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 xml:space="preserve">usare </w:t>
            </w:r>
            <w:r w:rsidR="00FC0ADA" w:rsidRPr="00F92DEF">
              <w:rPr>
                <w:rFonts w:ascii="Tahoma" w:hAnsi="Tahoma" w:cs="Tahoma"/>
                <w:sz w:val="20"/>
                <w:szCs w:val="20"/>
              </w:rPr>
              <w:t>tabelle</w:t>
            </w:r>
            <w:r w:rsidRPr="00F92DEF">
              <w:rPr>
                <w:rFonts w:ascii="Tahoma" w:hAnsi="Tahoma" w:cs="Tahoma"/>
                <w:sz w:val="20"/>
                <w:szCs w:val="20"/>
              </w:rPr>
              <w:t xml:space="preserve"> regole grammaticali, verbi irregolari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266B5F" w:rsidRPr="00F92DEF" w:rsidRDefault="00D820B3" w:rsidP="00266B5F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u</w:t>
            </w:r>
            <w:r w:rsidR="00266B5F" w:rsidRPr="00F92DEF">
              <w:rPr>
                <w:rFonts w:ascii="Tahoma" w:hAnsi="Tahoma" w:cs="Tahoma"/>
                <w:sz w:val="20"/>
                <w:szCs w:val="20"/>
              </w:rPr>
              <w:t>so di prompt (suggeritori) di supporto all’interazione orale e alla produzione scritta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266B5F" w:rsidRPr="00F92DEF" w:rsidRDefault="00D820B3" w:rsidP="00266B5F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u</w:t>
            </w:r>
            <w:r w:rsidR="00266B5F" w:rsidRPr="00F92DEF">
              <w:rPr>
                <w:rFonts w:ascii="Tahoma" w:hAnsi="Tahoma" w:cs="Tahoma"/>
                <w:sz w:val="20"/>
                <w:szCs w:val="20"/>
              </w:rPr>
              <w:t>tilizzo dei colori per distinguere le forme grammaticali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266B5F" w:rsidRPr="00F92DEF" w:rsidRDefault="00D820B3" w:rsidP="00266B5F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u</w:t>
            </w:r>
            <w:r w:rsidR="00266B5F" w:rsidRPr="00F92DEF">
              <w:rPr>
                <w:rFonts w:ascii="Tahoma" w:hAnsi="Tahoma" w:cs="Tahoma"/>
                <w:sz w:val="20"/>
                <w:szCs w:val="20"/>
              </w:rPr>
              <w:t>so del dizionario digitale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C03062" w:rsidRDefault="006B0C31" w:rsidP="006B0C31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</w:rPr>
            </w:pPr>
            <w:r w:rsidRPr="00F92DEF">
              <w:rPr>
                <w:rFonts w:ascii="Tahoma" w:hAnsi="Tahoma" w:cs="Tahoma"/>
                <w:sz w:val="20"/>
                <w:szCs w:val="20"/>
              </w:rPr>
              <w:t>………</w:t>
            </w:r>
          </w:p>
        </w:tc>
        <w:tc>
          <w:tcPr>
            <w:tcW w:w="2428" w:type="pct"/>
            <w:shd w:val="clear" w:color="auto" w:fill="auto"/>
          </w:tcPr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l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ettura ad alta voce di testi e dialoghi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s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crittura sotto dettatura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m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emorizzazione di dialoghi e testi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i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mprovvisazione di dialoghi senza supporto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r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isposta immediata a domanda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m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emorizzazione del paradigma dei verbi irregolari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t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ipologie di esercizi inadatti e di sicuro insuccesso (trasformazione di frasi e traduzione dall’italiano)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B0C31" w:rsidRPr="005E7305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c</w:t>
            </w:r>
            <w:r w:rsidR="006B0C31" w:rsidRPr="005E7305">
              <w:rPr>
                <w:rFonts w:ascii="Tahoma" w:hAnsi="Tahoma" w:cs="Tahoma"/>
                <w:sz w:val="20"/>
                <w:szCs w:val="20"/>
              </w:rPr>
              <w:t>opiare dalla lavagna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C03062" w:rsidRDefault="006B0C31" w:rsidP="005E7305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Tahoma" w:hAnsi="Tahoma" w:cs="Tahoma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……….</w:t>
            </w:r>
          </w:p>
        </w:tc>
      </w:tr>
      <w:tr w:rsidR="00FC0ADA" w:rsidRPr="00064C98">
        <w:tc>
          <w:tcPr>
            <w:tcW w:w="2572" w:type="pct"/>
            <w:gridSpan w:val="2"/>
            <w:shd w:val="clear" w:color="auto" w:fill="auto"/>
          </w:tcPr>
          <w:p w:rsidR="00BF56FE" w:rsidRPr="00BF56FE" w:rsidRDefault="00FC0ADA" w:rsidP="00C91CDC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F56FE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  <w:r w:rsidR="00D542B3" w:rsidRPr="00BF56F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FC0ADA" w:rsidRPr="00D542B3" w:rsidRDefault="00BF56FE" w:rsidP="00C91CDC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F56FE">
              <w:rPr>
                <w:rFonts w:ascii="Tahoma" w:hAnsi="Tahoma" w:cs="Tahoma"/>
                <w:b/>
                <w:sz w:val="20"/>
                <w:szCs w:val="20"/>
              </w:rPr>
              <w:t>VALIDE</w:t>
            </w:r>
            <w:r w:rsidR="00D542B3" w:rsidRPr="00BF56FE">
              <w:rPr>
                <w:rFonts w:ascii="Tahoma" w:hAnsi="Tahoma" w:cs="Tahoma"/>
                <w:b/>
                <w:sz w:val="20"/>
                <w:szCs w:val="20"/>
              </w:rPr>
              <w:t xml:space="preserve"> ANCHE IN SEDE DI ESAME</w:t>
            </w:r>
          </w:p>
        </w:tc>
        <w:tc>
          <w:tcPr>
            <w:tcW w:w="2428" w:type="pct"/>
            <w:shd w:val="clear" w:color="auto" w:fill="auto"/>
          </w:tcPr>
          <w:p w:rsidR="00BF56FE" w:rsidRPr="00BF56FE" w:rsidRDefault="00FC0ADA" w:rsidP="00C91CD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F56FE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  <w:r w:rsidR="00D542B3" w:rsidRPr="00BF56F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:rsidR="00FC0ADA" w:rsidRPr="00D542B3" w:rsidRDefault="00D542B3" w:rsidP="00C91CD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F56FE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FC0ADA" w:rsidRPr="00064C98">
        <w:tc>
          <w:tcPr>
            <w:tcW w:w="2572" w:type="pct"/>
            <w:gridSpan w:val="2"/>
            <w:shd w:val="clear" w:color="auto" w:fill="auto"/>
          </w:tcPr>
          <w:p w:rsidR="001E3B40" w:rsidRPr="005E7305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v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>erifiche scritte con forma grafica e strutturale facilitante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1E3B40" w:rsidRPr="005E7305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v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>erifiche con un minor numero di esercizi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44A71" w:rsidRPr="005E7305">
              <w:rPr>
                <w:rFonts w:ascii="Tahoma" w:hAnsi="Tahoma" w:cs="Tahoma"/>
                <w:sz w:val="20"/>
                <w:szCs w:val="20"/>
              </w:rPr>
              <w:t>*</w:t>
            </w:r>
          </w:p>
          <w:p w:rsidR="001E3B40" w:rsidRPr="005E7305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v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>erifiche con esercizi a scelta multipla, vero/falso, completamento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1E3B40" w:rsidRPr="005E7305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r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>iduzione del numero delle domande aperte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1E3B40" w:rsidRPr="005E7305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>sare il grassetto per evidenziare parole chiave utili alla comprensione di testi e consegne</w:t>
            </w:r>
            <w:r w:rsidR="002C6658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1E3B40" w:rsidRPr="005E7305" w:rsidRDefault="00D820B3" w:rsidP="002C6658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t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 xml:space="preserve">empi più lunghi </w:t>
            </w:r>
            <w:r w:rsidR="002C6658">
              <w:rPr>
                <w:rFonts w:ascii="Tahoma" w:hAnsi="Tahoma" w:cs="Tahoma"/>
                <w:sz w:val="20"/>
                <w:szCs w:val="20"/>
              </w:rPr>
              <w:t>(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 xml:space="preserve">se </w:t>
            </w:r>
            <w:r w:rsidR="002C6658">
              <w:rPr>
                <w:rFonts w:ascii="Tahoma" w:hAnsi="Tahoma" w:cs="Tahoma"/>
                <w:sz w:val="20"/>
                <w:szCs w:val="20"/>
              </w:rPr>
              <w:t>l’alunno non ha problemi di attenzione</w:t>
            </w:r>
            <w:r w:rsidR="00FF189E">
              <w:rPr>
                <w:rFonts w:ascii="Tahoma" w:hAnsi="Tahoma" w:cs="Tahoma"/>
                <w:sz w:val="20"/>
                <w:szCs w:val="20"/>
              </w:rPr>
              <w:t xml:space="preserve"> e stancabilità</w:t>
            </w:r>
            <w:r w:rsidR="002C6658"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1E3B40" w:rsidRPr="005E7305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i</w:t>
            </w:r>
            <w:r w:rsidR="001E3B40" w:rsidRPr="005E7305">
              <w:rPr>
                <w:rFonts w:ascii="Tahoma" w:hAnsi="Tahoma" w:cs="Tahoma"/>
                <w:sz w:val="20"/>
                <w:szCs w:val="20"/>
              </w:rPr>
              <w:t>nterrogazioni programmate</w:t>
            </w:r>
            <w:r w:rsidR="006F464A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8E0F1E" w:rsidRPr="005E7305" w:rsidRDefault="00D820B3" w:rsidP="008E0F1E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p</w:t>
            </w:r>
            <w:r w:rsidR="008E0F1E" w:rsidRPr="005E7305">
              <w:rPr>
                <w:rFonts w:ascii="Tahoma" w:hAnsi="Tahoma" w:cs="Tahoma"/>
                <w:sz w:val="20"/>
                <w:szCs w:val="20"/>
              </w:rPr>
              <w:t>rove orali in compensazione alle prove scritte</w:t>
            </w:r>
            <w:r w:rsidR="006F464A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5E7305" w:rsidRDefault="001E3B40" w:rsidP="00FC0ADA">
            <w:pPr>
              <w:numPr>
                <w:ilvl w:val="0"/>
                <w:numId w:val="15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………..</w:t>
            </w:r>
          </w:p>
          <w:p w:rsidR="006F464A" w:rsidRDefault="006F464A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6F464A" w:rsidRDefault="006F464A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EB727A" w:rsidRDefault="00144A71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0F3092">
              <w:rPr>
                <w:rFonts w:ascii="Tahoma" w:hAnsi="Tahoma" w:cs="Tahoma"/>
                <w:sz w:val="20"/>
                <w:szCs w:val="20"/>
              </w:rPr>
              <w:t>sono diminuite</w:t>
            </w:r>
            <w:r w:rsidRPr="00186AF5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 w:rsidR="00EB727A">
              <w:rPr>
                <w:rFonts w:ascii="Tahoma" w:hAnsi="Tahoma" w:cs="Tahoma"/>
                <w:sz w:val="20"/>
                <w:szCs w:val="20"/>
              </w:rPr>
              <w:t xml:space="preserve"> essenziali </w:t>
            </w: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Default="002C6658" w:rsidP="005E7305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2C6658" w:rsidRPr="005E7305" w:rsidRDefault="002C6658" w:rsidP="006F464A">
            <w:p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28" w:type="pct"/>
            <w:shd w:val="clear" w:color="auto" w:fill="auto"/>
          </w:tcPr>
          <w:p w:rsidR="00F816B1" w:rsidRPr="005E7305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g</w:t>
            </w:r>
            <w:r w:rsidR="00F816B1" w:rsidRPr="005E7305">
              <w:rPr>
                <w:rFonts w:ascii="Tahoma" w:hAnsi="Tahoma" w:cs="Tahoma"/>
                <w:sz w:val="20"/>
                <w:szCs w:val="20"/>
              </w:rPr>
              <w:t>li errori ortografici vengono indicati ma non valutati</w:t>
            </w:r>
            <w:r w:rsidR="006F464A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816B1" w:rsidRPr="005E7305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l</w:t>
            </w:r>
            <w:r w:rsidR="00F816B1" w:rsidRPr="005E7305">
              <w:rPr>
                <w:rFonts w:ascii="Tahoma" w:hAnsi="Tahoma" w:cs="Tahoma"/>
                <w:sz w:val="20"/>
                <w:szCs w:val="20"/>
              </w:rPr>
              <w:t>a verifica scritta può essere compensata oralmente</w:t>
            </w:r>
            <w:r w:rsidR="006F464A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816B1" w:rsidRPr="005E7305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s</w:t>
            </w:r>
            <w:r w:rsidR="00F816B1" w:rsidRPr="005E7305">
              <w:rPr>
                <w:rFonts w:ascii="Tahoma" w:hAnsi="Tahoma" w:cs="Tahoma"/>
                <w:sz w:val="20"/>
                <w:szCs w:val="20"/>
              </w:rPr>
              <w:t>i valuta maggiormente il raggiungimento di obiettivi di globalità ed efficacia comunicativa</w:t>
            </w:r>
            <w:r w:rsidR="006F464A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816B1" w:rsidRPr="005E7305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l</w:t>
            </w:r>
            <w:r w:rsidR="00F816B1" w:rsidRPr="005E7305">
              <w:rPr>
                <w:rFonts w:ascii="Tahoma" w:hAnsi="Tahoma" w:cs="Tahoma"/>
                <w:sz w:val="20"/>
                <w:szCs w:val="20"/>
              </w:rPr>
              <w:t>a valutazione si attiene maggiormente alle conoscenze e alle competenze piuttosto che alla correttezza formale</w:t>
            </w:r>
            <w:r w:rsidR="006F464A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C0ADA" w:rsidRPr="005E7305" w:rsidRDefault="00FC0ADA" w:rsidP="00FC0ADA">
            <w:pPr>
              <w:numPr>
                <w:ilvl w:val="0"/>
                <w:numId w:val="1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F94763" w:rsidRPr="00C03062" w:rsidRDefault="00F94763" w:rsidP="00F94763">
            <w:pPr>
              <w:suppressAutoHyphens w:val="0"/>
              <w:rPr>
                <w:rFonts w:ascii="Tahoma" w:hAnsi="Tahoma" w:cs="Tahoma"/>
              </w:rPr>
            </w:pPr>
          </w:p>
          <w:p w:rsidR="00F94763" w:rsidRPr="00C03062" w:rsidRDefault="00F94763" w:rsidP="00F94763">
            <w:pPr>
              <w:suppressAutoHyphens w:val="0"/>
              <w:rPr>
                <w:rFonts w:ascii="Tahoma" w:hAnsi="Tahoma" w:cs="Tahoma"/>
              </w:rPr>
            </w:pPr>
          </w:p>
          <w:p w:rsidR="00F94763" w:rsidRDefault="00F94763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  <w:p w:rsidR="000F3092" w:rsidRPr="00C03062" w:rsidRDefault="000F3092" w:rsidP="00F94763">
            <w:pPr>
              <w:suppressAutoHyphens w:val="0"/>
              <w:rPr>
                <w:rFonts w:ascii="Tahoma" w:hAnsi="Tahoma" w:cs="Tahoma"/>
              </w:rPr>
            </w:pPr>
          </w:p>
        </w:tc>
      </w:tr>
      <w:tr w:rsidR="007B341E" w:rsidRPr="00064C98">
        <w:tc>
          <w:tcPr>
            <w:tcW w:w="5000" w:type="pct"/>
            <w:gridSpan w:val="3"/>
            <w:shd w:val="clear" w:color="auto" w:fill="auto"/>
          </w:tcPr>
          <w:p w:rsidR="007B341E" w:rsidRPr="00C03062" w:rsidRDefault="007B341E" w:rsidP="007B341E">
            <w:pPr>
              <w:suppressAutoHyphens w:val="0"/>
              <w:spacing w:before="100" w:beforeAutospacing="1"/>
              <w:rPr>
                <w:rFonts w:ascii="Tahoma" w:hAnsi="Tahoma" w:cs="Tahoma"/>
                <w:lang w:eastAsia="it-IT"/>
              </w:rPr>
            </w:pPr>
            <w:r>
              <w:rPr>
                <w:rFonts w:ascii="Tahoma" w:hAnsi="Tahoma" w:cs="Tahoma"/>
                <w:b/>
              </w:rPr>
              <w:lastRenderedPageBreak/>
              <w:t xml:space="preserve">II </w:t>
            </w:r>
            <w:r w:rsidRPr="00C03062">
              <w:rPr>
                <w:rFonts w:ascii="Tahoma" w:hAnsi="Tahoma" w:cs="Tahoma"/>
                <w:b/>
              </w:rPr>
              <w:t>LINGUA</w:t>
            </w:r>
            <w:r w:rsidR="00CE2775">
              <w:rPr>
                <w:rFonts w:ascii="Tahoma" w:hAnsi="Tahoma" w:cs="Tahoma"/>
                <w:b/>
              </w:rPr>
              <w:t xml:space="preserve"> :</w:t>
            </w:r>
            <w:r w:rsidRPr="00C03062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>………..</w:t>
            </w:r>
          </w:p>
        </w:tc>
      </w:tr>
      <w:tr w:rsidR="00F94763" w:rsidRPr="00064C98">
        <w:tc>
          <w:tcPr>
            <w:tcW w:w="5000" w:type="pct"/>
            <w:gridSpan w:val="3"/>
            <w:shd w:val="clear" w:color="auto" w:fill="auto"/>
          </w:tcPr>
          <w:p w:rsidR="00F94763" w:rsidRPr="006F464A" w:rsidRDefault="00F94763" w:rsidP="00396BBB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  <w:r w:rsidRPr="006F464A">
              <w:rPr>
                <w:rFonts w:ascii="Tahoma" w:hAnsi="Tahoma" w:cs="Tahoma"/>
                <w:b/>
                <w:sz w:val="16"/>
                <w:szCs w:val="16"/>
              </w:rPr>
              <w:t>( EVENTUALI OBIETTIVI DISCIPLINARI MODIFICATI E STRATEGIE UTILIZZATE. METODOLOGIA)</w:t>
            </w:r>
          </w:p>
          <w:p w:rsidR="00F94763" w:rsidRPr="006F464A" w:rsidRDefault="00F94763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03411B" w:rsidRPr="006F464A" w:rsidRDefault="0003411B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03411B" w:rsidRPr="006F464A" w:rsidRDefault="0003411B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03411B" w:rsidRPr="006F464A" w:rsidRDefault="0003411B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03411B" w:rsidRPr="006F464A" w:rsidRDefault="0003411B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03411B" w:rsidRPr="006F464A" w:rsidRDefault="0003411B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F94763" w:rsidRPr="006F464A" w:rsidRDefault="00F94763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F94763" w:rsidRPr="006F464A" w:rsidRDefault="00F94763" w:rsidP="00C03062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F94763" w:rsidRPr="00064C98">
        <w:tc>
          <w:tcPr>
            <w:tcW w:w="2572" w:type="pct"/>
            <w:gridSpan w:val="2"/>
            <w:shd w:val="clear" w:color="auto" w:fill="auto"/>
          </w:tcPr>
          <w:p w:rsidR="0026052D" w:rsidRPr="0026052D" w:rsidRDefault="00F94763" w:rsidP="0026052D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052D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F94763" w:rsidRPr="0026052D" w:rsidRDefault="00D542B3" w:rsidP="0026052D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052D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26052D" w:rsidRPr="0026052D" w:rsidRDefault="00F94763" w:rsidP="0026052D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052D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F94763" w:rsidRPr="0026052D" w:rsidRDefault="00D542B3" w:rsidP="0026052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6052D">
              <w:rPr>
                <w:rFonts w:ascii="Tahoma" w:hAnsi="Tahoma" w:cs="Tahoma"/>
                <w:b/>
                <w:sz w:val="20"/>
                <w:szCs w:val="20"/>
              </w:rPr>
              <w:t>VALID</w:t>
            </w:r>
            <w:r w:rsidR="0026052D" w:rsidRPr="0026052D">
              <w:rPr>
                <w:rFonts w:ascii="Tahoma" w:hAnsi="Tahoma" w:cs="Tahoma"/>
                <w:b/>
                <w:sz w:val="20"/>
                <w:szCs w:val="20"/>
              </w:rPr>
              <w:t>E</w:t>
            </w:r>
            <w:r w:rsidRPr="0026052D">
              <w:rPr>
                <w:rFonts w:ascii="Tahoma" w:hAnsi="Tahoma" w:cs="Tahoma"/>
                <w:b/>
                <w:sz w:val="20"/>
                <w:szCs w:val="20"/>
              </w:rPr>
              <w:t xml:space="preserve"> ANCHE IN SEDE DI ESAME</w:t>
            </w:r>
          </w:p>
        </w:tc>
      </w:tr>
      <w:tr w:rsidR="00F94763" w:rsidRPr="00064C98">
        <w:tc>
          <w:tcPr>
            <w:tcW w:w="2572" w:type="pct"/>
            <w:gridSpan w:val="2"/>
            <w:shd w:val="clear" w:color="auto" w:fill="auto"/>
          </w:tcPr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privilegiare l’orale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separare comprensione da produzione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usare praticamente e contestualmente la lingua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usare supporti visivi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scrivere in stampato maiuscolo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 xml:space="preserve">scrivere al computer con corret. </w:t>
            </w:r>
            <w:r w:rsidR="00770261">
              <w:rPr>
                <w:rFonts w:ascii="Tahoma" w:hAnsi="Tahoma" w:cs="Tahoma"/>
                <w:sz w:val="20"/>
                <w:szCs w:val="20"/>
              </w:rPr>
              <w:t>o</w:t>
            </w:r>
            <w:r w:rsidRPr="005E7305">
              <w:rPr>
                <w:rFonts w:ascii="Tahoma" w:hAnsi="Tahoma" w:cs="Tahoma"/>
                <w:sz w:val="20"/>
                <w:szCs w:val="20"/>
              </w:rPr>
              <w:t>rtogr</w:t>
            </w:r>
            <w:r w:rsidR="00770261">
              <w:rPr>
                <w:rFonts w:ascii="Tahoma" w:hAnsi="Tahoma" w:cs="Tahoma"/>
                <w:sz w:val="20"/>
                <w:szCs w:val="20"/>
              </w:rPr>
              <w:t>.;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utilizzo sintesi vocale e cd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usare tabelle regole grammaticali, verbi irregolari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uso di prompt (suggeritori) di supporto all’interazione orale e alla produzione scritta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utilizzo dei colori per distinguere le forme grammaticali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uso del dizionario digitale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C03062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………</w:t>
            </w:r>
          </w:p>
        </w:tc>
        <w:tc>
          <w:tcPr>
            <w:tcW w:w="2428" w:type="pct"/>
            <w:shd w:val="clear" w:color="auto" w:fill="auto"/>
          </w:tcPr>
          <w:p w:rsidR="00770261" w:rsidRDefault="00F94763" w:rsidP="0077026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  <w:lang w:eastAsia="it-IT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lettura ad alta voce di testi e dialoghi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770261" w:rsidRDefault="00480226" w:rsidP="0077026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  <w:lang w:eastAsia="it-IT"/>
              </w:rPr>
            </w:pPr>
            <w:r w:rsidRPr="00770261">
              <w:rPr>
                <w:rFonts w:ascii="Tahoma" w:hAnsi="Tahoma" w:cs="Tahoma"/>
                <w:sz w:val="20"/>
                <w:szCs w:val="20"/>
                <w:lang w:eastAsia="it-IT"/>
              </w:rPr>
              <w:t>s</w:t>
            </w:r>
            <w:r w:rsidR="00F94763" w:rsidRPr="00770261">
              <w:rPr>
                <w:rFonts w:ascii="Tahoma" w:hAnsi="Tahoma" w:cs="Tahoma"/>
                <w:sz w:val="20"/>
                <w:szCs w:val="20"/>
                <w:lang w:eastAsia="it-IT"/>
              </w:rPr>
              <w:t>crittura sotto dettatura</w:t>
            </w:r>
            <w:r w:rsidR="00770261">
              <w:rPr>
                <w:rFonts w:ascii="Tahoma" w:hAnsi="Tahoma" w:cs="Tahoma"/>
                <w:sz w:val="20"/>
                <w:szCs w:val="20"/>
                <w:lang w:eastAsia="it-IT"/>
              </w:rPr>
              <w:t>;</w:t>
            </w:r>
          </w:p>
          <w:p w:rsidR="00F94763" w:rsidRPr="005E7305" w:rsidRDefault="00480226" w:rsidP="0077026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m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emorizzazione di dialoghi e testi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77026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i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mprovvisazione di dialoghi senza supporto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r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isposta immediata a domanda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m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emorizzazione del paradigma dei verbi irregolari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t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ipologie di esercizi inadatti e di sicuro insuccesso (trasformazione di frasi e traduzione dall’italiano)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c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opiare dalla lavagna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C03062" w:rsidRDefault="00F94763" w:rsidP="005E7305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2"/>
                <w:szCs w:val="22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……….</w:t>
            </w:r>
          </w:p>
        </w:tc>
      </w:tr>
      <w:tr w:rsidR="00F94763" w:rsidRPr="00064C98">
        <w:tc>
          <w:tcPr>
            <w:tcW w:w="2572" w:type="pct"/>
            <w:gridSpan w:val="2"/>
            <w:shd w:val="clear" w:color="auto" w:fill="auto"/>
          </w:tcPr>
          <w:p w:rsidR="00F94763" w:rsidRPr="0026052D" w:rsidRDefault="00F94763" w:rsidP="00C03062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052D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26052D" w:rsidRPr="0026052D" w:rsidRDefault="0026052D" w:rsidP="00C03062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052D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F94763" w:rsidRDefault="00F94763" w:rsidP="00C91CD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6052D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26052D" w:rsidRPr="0026052D" w:rsidRDefault="0026052D" w:rsidP="00C91CD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F94763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F94763" w:rsidRPr="005E7305" w:rsidRDefault="00480226" w:rsidP="00C03062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v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erifiche scritte con forma grafica e strutturale facilitante</w:t>
            </w:r>
          </w:p>
          <w:p w:rsidR="00F94763" w:rsidRPr="005E7305" w:rsidRDefault="00480226" w:rsidP="00C03062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v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erifiche con un minor numero di esercizi</w:t>
            </w:r>
            <w:r w:rsidR="00144A71" w:rsidRPr="005E7305">
              <w:rPr>
                <w:rFonts w:ascii="Tahoma" w:hAnsi="Tahoma" w:cs="Tahoma"/>
                <w:sz w:val="20"/>
                <w:szCs w:val="20"/>
              </w:rPr>
              <w:t>*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F94763" w:rsidRPr="005E7305" w:rsidRDefault="00480226" w:rsidP="00C03062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v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erifiche con esercizi a scelta multipla, vero/falso, completamento</w:t>
            </w:r>
          </w:p>
          <w:p w:rsidR="00F94763" w:rsidRPr="005E7305" w:rsidRDefault="00480226" w:rsidP="00C03062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r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iduzione del numero delle domande aperte</w:t>
            </w:r>
          </w:p>
          <w:p w:rsidR="00F94763" w:rsidRPr="005E7305" w:rsidRDefault="00480226" w:rsidP="00C03062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u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sare il grassetto per evidenziare parole chiave utili alla comprensione di testi e consegne</w:t>
            </w:r>
          </w:p>
          <w:p w:rsidR="00770261" w:rsidRPr="005E7305" w:rsidRDefault="00480226" w:rsidP="0077026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t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empi più lunghi</w:t>
            </w:r>
            <w:r w:rsidR="00770261">
              <w:rPr>
                <w:rFonts w:ascii="Tahoma" w:hAnsi="Tahoma" w:cs="Tahoma"/>
                <w:sz w:val="20"/>
                <w:szCs w:val="20"/>
              </w:rPr>
              <w:t>(</w:t>
            </w:r>
            <w:r w:rsidR="00770261" w:rsidRPr="005E7305">
              <w:rPr>
                <w:rFonts w:ascii="Tahoma" w:hAnsi="Tahoma" w:cs="Tahoma"/>
                <w:sz w:val="20"/>
                <w:szCs w:val="20"/>
              </w:rPr>
              <w:t xml:space="preserve">se </w:t>
            </w:r>
            <w:r w:rsidR="00770261">
              <w:rPr>
                <w:rFonts w:ascii="Tahoma" w:hAnsi="Tahoma" w:cs="Tahoma"/>
                <w:sz w:val="20"/>
                <w:szCs w:val="20"/>
              </w:rPr>
              <w:t>l’alunno non ha problemi di attenzione e stancabilità);</w:t>
            </w:r>
          </w:p>
          <w:p w:rsidR="00F94763" w:rsidRPr="005E7305" w:rsidRDefault="00480226" w:rsidP="00C03062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i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nterrogazioni programmate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Default="00480226" w:rsidP="00480226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p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rove orali in compensazione alle prove scritt</w:t>
            </w:r>
            <w:r w:rsidRPr="005E7305">
              <w:rPr>
                <w:rFonts w:ascii="Tahoma" w:hAnsi="Tahoma" w:cs="Tahoma"/>
                <w:sz w:val="20"/>
                <w:szCs w:val="20"/>
              </w:rPr>
              <w:t>e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70261" w:rsidRPr="005E7305" w:rsidRDefault="00770261" w:rsidP="00480226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EB727A" w:rsidRPr="00C03062" w:rsidRDefault="00144A71" w:rsidP="004E03C0">
            <w:pPr>
              <w:suppressAutoHyphens w:val="0"/>
              <w:spacing w:before="100" w:beforeAutospacing="1"/>
              <w:rPr>
                <w:rFonts w:ascii="Tahoma" w:hAnsi="Tahoma" w:cs="Tahoma"/>
                <w:lang w:eastAsia="it-IT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3A5374">
              <w:rPr>
                <w:rFonts w:ascii="Tahoma" w:hAnsi="Tahoma" w:cs="Tahoma"/>
                <w:sz w:val="20"/>
                <w:szCs w:val="20"/>
              </w:rPr>
              <w:t>vengono</w:t>
            </w:r>
            <w:r w:rsidR="00BC40AF">
              <w:rPr>
                <w:rFonts w:ascii="Tahoma" w:hAnsi="Tahoma" w:cs="Tahoma"/>
                <w:sz w:val="20"/>
                <w:szCs w:val="20"/>
              </w:rPr>
              <w:t xml:space="preserve"> diminuite</w:t>
            </w:r>
            <w:r w:rsidRPr="00186AF5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 w:rsidR="002623B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B727A">
              <w:rPr>
                <w:rFonts w:ascii="Tahoma" w:hAnsi="Tahoma" w:cs="Tahoma"/>
                <w:sz w:val="20"/>
                <w:szCs w:val="20"/>
              </w:rPr>
              <w:t>essenziali</w:t>
            </w:r>
          </w:p>
        </w:tc>
        <w:tc>
          <w:tcPr>
            <w:tcW w:w="2428" w:type="pct"/>
            <w:shd w:val="clear" w:color="auto" w:fill="auto"/>
          </w:tcPr>
          <w:p w:rsidR="00F94763" w:rsidRPr="005E7305" w:rsidRDefault="00480226" w:rsidP="00F94763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g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li errori ortografici vengono indicati ma non valutati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F94763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l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a verifica scritta può essere compensata oralmente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F94763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s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i valuta maggiormente il raggiungimento di obiettivi di globalità ed efficacia comunicativa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480226" w:rsidP="00F94763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l</w:t>
            </w:r>
            <w:r w:rsidR="00F94763" w:rsidRPr="005E7305">
              <w:rPr>
                <w:rFonts w:ascii="Tahoma" w:hAnsi="Tahoma" w:cs="Tahoma"/>
                <w:sz w:val="20"/>
                <w:szCs w:val="20"/>
              </w:rPr>
              <w:t>a valutazione si attiene maggiormente alle conoscenze e alle competenze piuttosto che alla correttezza formale</w:t>
            </w:r>
            <w:r w:rsidR="00770261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94763" w:rsidRPr="005E7305" w:rsidRDefault="00F94763" w:rsidP="00480226">
            <w:pPr>
              <w:numPr>
                <w:ilvl w:val="0"/>
                <w:numId w:val="15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5E7305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F94763" w:rsidRDefault="00F94763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B341E" w:rsidRDefault="007B341E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B341E" w:rsidRDefault="007B341E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B341E" w:rsidRDefault="007B341E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03411B" w:rsidRDefault="0003411B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03411B" w:rsidRDefault="0003411B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03411B" w:rsidRDefault="0003411B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03411B" w:rsidRDefault="0003411B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03411B" w:rsidRDefault="0003411B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2623B9" w:rsidRDefault="002623B9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70261" w:rsidRDefault="00770261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70261" w:rsidRDefault="00770261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70261" w:rsidRDefault="00770261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70261" w:rsidRDefault="00770261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70261" w:rsidRDefault="00770261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70261" w:rsidRDefault="00770261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  <w:p w:rsidR="00770261" w:rsidRPr="00C03062" w:rsidRDefault="00770261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22445" w:rsidRPr="00064C98">
        <w:trPr>
          <w:trHeight w:val="70"/>
        </w:trPr>
        <w:tc>
          <w:tcPr>
            <w:tcW w:w="5000" w:type="pct"/>
            <w:gridSpan w:val="3"/>
            <w:shd w:val="clear" w:color="auto" w:fill="auto"/>
          </w:tcPr>
          <w:p w:rsidR="00B22445" w:rsidRPr="0022040D" w:rsidRDefault="00B22445" w:rsidP="00B22445">
            <w:pPr>
              <w:suppressAutoHyphens w:val="0"/>
              <w:jc w:val="center"/>
              <w:rPr>
                <w:rFonts w:ascii="Tahoma" w:hAnsi="Tahoma" w:cs="Tahoma"/>
              </w:rPr>
            </w:pPr>
            <w:r w:rsidRPr="0022040D">
              <w:rPr>
                <w:rFonts w:ascii="Tahoma" w:eastAsia="Arial Unicode MS" w:hAnsi="Tahoma" w:cs="Tahoma"/>
                <w:b/>
                <w:bCs/>
                <w:color w:val="000000"/>
              </w:rPr>
              <w:lastRenderedPageBreak/>
              <w:t>STORIA / GEOGRAFIA</w:t>
            </w:r>
          </w:p>
        </w:tc>
      </w:tr>
      <w:tr w:rsidR="00B22445" w:rsidRPr="00064C98">
        <w:trPr>
          <w:trHeight w:val="70"/>
        </w:trPr>
        <w:tc>
          <w:tcPr>
            <w:tcW w:w="5000" w:type="pct"/>
            <w:gridSpan w:val="3"/>
            <w:shd w:val="clear" w:color="auto" w:fill="auto"/>
          </w:tcPr>
          <w:p w:rsidR="00B22445" w:rsidRPr="00E80E7F" w:rsidRDefault="00B22445" w:rsidP="00B22445">
            <w:pPr>
              <w:tabs>
                <w:tab w:val="left" w:pos="252"/>
              </w:tabs>
              <w:rPr>
                <w:rFonts w:ascii="Tahoma" w:hAnsi="Tahoma" w:cs="Tahoma"/>
                <w:b/>
                <w:sz w:val="16"/>
                <w:szCs w:val="16"/>
              </w:rPr>
            </w:pPr>
            <w:r w:rsidRPr="00E80E7F">
              <w:rPr>
                <w:rFonts w:ascii="Tahoma" w:hAnsi="Tahoma" w:cs="Tahoma"/>
                <w:b/>
                <w:sz w:val="16"/>
                <w:szCs w:val="16"/>
              </w:rPr>
              <w:t>( EVENTUALI OBIETTIVI DISCIPLINARI MODIFICATI E STRATEGIE UTILIZZATE. METODOLOGIA)</w:t>
            </w:r>
          </w:p>
          <w:p w:rsidR="00B22445" w:rsidRPr="00E80E7F" w:rsidRDefault="00B22445" w:rsidP="00CF0B0B">
            <w:pPr>
              <w:suppressAutoHyphens w:val="0"/>
              <w:rPr>
                <w:rFonts w:ascii="Tahoma" w:hAnsi="Tahoma" w:cs="Tahoma"/>
                <w:sz w:val="16"/>
                <w:szCs w:val="16"/>
              </w:rPr>
            </w:pPr>
          </w:p>
          <w:p w:rsidR="00B22445" w:rsidRPr="00E80E7F" w:rsidRDefault="00B22445" w:rsidP="00CF0B0B">
            <w:pPr>
              <w:suppressAutoHyphens w:val="0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13EE3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013EE3" w:rsidRDefault="00013EE3" w:rsidP="00AD0BB8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AD0BB8" w:rsidRPr="00AD0BB8" w:rsidRDefault="00AD0BB8" w:rsidP="00AD0BB8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013EE3" w:rsidRDefault="00013EE3" w:rsidP="00AD0BB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AD0BB8" w:rsidRPr="00AD0BB8" w:rsidRDefault="00AD0BB8" w:rsidP="00AD0BB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013EE3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8A3A07" w:rsidRPr="00F924A6" w:rsidRDefault="008A3A07" w:rsidP="00ED54FE">
            <w:pPr>
              <w:tabs>
                <w:tab w:val="left" w:pos="252"/>
              </w:tabs>
              <w:suppressAutoHyphens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8810A1" w:rsidRPr="00F924A6" w:rsidRDefault="008810A1" w:rsidP="003B01D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</w:t>
            </w:r>
            <w:r w:rsidRPr="008810A1">
              <w:rPr>
                <w:rFonts w:ascii="Tahoma" w:hAnsi="Tahoma" w:cs="Tahoma"/>
                <w:sz w:val="20"/>
                <w:szCs w:val="20"/>
              </w:rPr>
              <w:t>ornire materiale che supporti l'allievo nello studio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985DAE" w:rsidRDefault="00985DAE" w:rsidP="00985DA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registrazione di sintesi di lezioni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ED54FE" w:rsidRPr="00446CD3" w:rsidRDefault="00ED54FE" w:rsidP="00ED54F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smart pen  (dispositivo che registra e collega l’audio al testo scritto)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F924A6" w:rsidRDefault="00013EE3" w:rsidP="00013EE3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testi scolastici in formato pdf + computer e sintesi vocale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E9738D" w:rsidRPr="00F924A6" w:rsidRDefault="00013EE3" w:rsidP="00985DA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uso di mappe concettuali/mappe mentali/schemi</w:t>
            </w:r>
            <w:r w:rsidR="00E9738D" w:rsidRPr="00F924A6">
              <w:rPr>
                <w:rFonts w:ascii="Tahoma" w:hAnsi="Tahoma" w:cs="Tahoma"/>
                <w:sz w:val="20"/>
                <w:szCs w:val="20"/>
              </w:rPr>
              <w:t xml:space="preserve">  (utili per il recupero del</w:t>
            </w:r>
            <w:r w:rsidR="00985DAE" w:rsidRPr="00F924A6">
              <w:rPr>
                <w:rFonts w:ascii="Tahoma" w:hAnsi="Tahoma" w:cs="Tahoma"/>
                <w:sz w:val="20"/>
                <w:szCs w:val="20"/>
              </w:rPr>
              <w:t>le informazioni</w:t>
            </w:r>
            <w:r w:rsidR="00E9738D" w:rsidRPr="00F924A6">
              <w:rPr>
                <w:rFonts w:ascii="Tahoma" w:hAnsi="Tahoma" w:cs="Tahoma"/>
                <w:sz w:val="20"/>
                <w:szCs w:val="20"/>
              </w:rPr>
              <w:t xml:space="preserve"> e per organizzare le</w:t>
            </w:r>
            <w:r w:rsidR="00985DAE" w:rsidRPr="00F924A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9738D" w:rsidRPr="00F924A6">
              <w:rPr>
                <w:rFonts w:ascii="Tahoma" w:hAnsi="Tahoma" w:cs="Tahoma"/>
                <w:sz w:val="20"/>
                <w:szCs w:val="20"/>
              </w:rPr>
              <w:t>conoscenze)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A153F6" w:rsidRPr="00F924A6" w:rsidRDefault="00A153F6" w:rsidP="00A153F6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uso di cartine geografiche e storiche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985DAE" w:rsidRPr="00F924A6" w:rsidRDefault="00985DAE" w:rsidP="00985DA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glossario per archiviare i termini tecnico scientifici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064C98" w:rsidRDefault="00013EE3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013EE3" w:rsidRPr="00FF653C" w:rsidRDefault="00013EE3" w:rsidP="0019501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F653C">
              <w:rPr>
                <w:rFonts w:ascii="Tahoma" w:hAnsi="Tahoma" w:cs="Tahoma"/>
                <w:sz w:val="20"/>
                <w:szCs w:val="20"/>
              </w:rPr>
              <w:t>studio mnemonico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FF653C" w:rsidRDefault="00013EE3" w:rsidP="0019501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F653C">
              <w:rPr>
                <w:rFonts w:ascii="Tahoma" w:hAnsi="Tahoma" w:cs="Tahoma"/>
                <w:sz w:val="20"/>
                <w:szCs w:val="20"/>
              </w:rPr>
              <w:t>prendere appunti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FF653C" w:rsidRDefault="00FF653C" w:rsidP="0019501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F653C">
              <w:rPr>
                <w:rFonts w:ascii="Tahoma" w:hAnsi="Tahoma" w:cs="Tahoma"/>
                <w:sz w:val="20"/>
                <w:szCs w:val="20"/>
              </w:rPr>
              <w:t>compilazione di cartine mute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985DAE" w:rsidRDefault="00013EE3" w:rsidP="0019501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985DAE">
              <w:rPr>
                <w:rFonts w:ascii="Tahoma" w:hAnsi="Tahoma" w:cs="Tahoma"/>
                <w:sz w:val="22"/>
                <w:szCs w:val="22"/>
              </w:rPr>
              <w:t>…</w:t>
            </w:r>
          </w:p>
          <w:p w:rsidR="00013EE3" w:rsidRPr="00985DAE" w:rsidRDefault="00013EE3" w:rsidP="0019501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985DAE">
              <w:rPr>
                <w:rFonts w:ascii="Tahoma" w:hAnsi="Tahoma" w:cs="Tahoma"/>
                <w:sz w:val="22"/>
                <w:szCs w:val="22"/>
              </w:rPr>
              <w:t>…</w:t>
            </w:r>
          </w:p>
          <w:p w:rsidR="00013EE3" w:rsidRPr="00064C98" w:rsidRDefault="00013EE3" w:rsidP="0019501C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985DAE">
              <w:rPr>
                <w:rFonts w:ascii="Tahoma" w:hAnsi="Tahoma" w:cs="Tahoma"/>
                <w:sz w:val="22"/>
                <w:szCs w:val="22"/>
              </w:rPr>
              <w:t>…</w:t>
            </w:r>
          </w:p>
        </w:tc>
      </w:tr>
      <w:tr w:rsidR="00013EE3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013EE3" w:rsidRPr="00AD0BB8" w:rsidRDefault="00013EE3" w:rsidP="0019501C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AD0BB8" w:rsidRPr="00064C98" w:rsidRDefault="00AD0BB8" w:rsidP="0019501C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013EE3" w:rsidRPr="00AD0BB8" w:rsidRDefault="00013EE3" w:rsidP="0019501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AD0BB8" w:rsidRPr="00064C98" w:rsidRDefault="00AD0BB8" w:rsidP="001950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013EE3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FE13C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compensazione con prove orali di compiti scritti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  <w:r w:rsidRPr="00F924A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8A3A07" w:rsidRDefault="008A3A07" w:rsidP="008A3A0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programmare le interrogazioni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8810A1" w:rsidRPr="00F924A6" w:rsidRDefault="008810A1" w:rsidP="008810A1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concedere tempi più lunghi per la risposta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8810A1" w:rsidRPr="00F924A6" w:rsidRDefault="008810A1" w:rsidP="008810A1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avvisare dieci minuti prima di interrogare per preparare psicologicamente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013EE3" w:rsidP="00CF264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 xml:space="preserve">verifiche </w:t>
            </w:r>
            <w:r w:rsidR="00CF2644" w:rsidRPr="008A3A07">
              <w:rPr>
                <w:rFonts w:ascii="Tahoma" w:hAnsi="Tahoma" w:cs="Tahoma"/>
                <w:sz w:val="20"/>
                <w:szCs w:val="20"/>
              </w:rPr>
              <w:t>con minori richieste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  <w:r w:rsidR="00CF2644" w:rsidRPr="008A3A07">
              <w:rPr>
                <w:rFonts w:ascii="Tahoma" w:hAnsi="Tahoma" w:cs="Tahoma"/>
                <w:sz w:val="20"/>
                <w:szCs w:val="20"/>
              </w:rPr>
              <w:t>*</w:t>
            </w:r>
          </w:p>
          <w:p w:rsidR="003A5374" w:rsidRPr="008A3A07" w:rsidRDefault="003A5374" w:rsidP="003A537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suddivisione della verifica in due momenti diversi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esercizi di completamento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186AF5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cloz</w:t>
            </w:r>
            <w:r w:rsidR="00013EE3" w:rsidRPr="008A3A07">
              <w:rPr>
                <w:rFonts w:ascii="Tahoma" w:hAnsi="Tahoma" w:cs="Tahoma"/>
                <w:sz w:val="20"/>
                <w:szCs w:val="20"/>
              </w:rPr>
              <w:t>e (frasi da completare o integrare)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Vero/Falso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Sì/No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match risposte multiple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risposte chiuse</w:t>
            </w:r>
            <w:r w:rsidR="00E80E7F">
              <w:rPr>
                <w:rFonts w:ascii="Tahoma" w:hAnsi="Tahoma" w:cs="Tahoma"/>
                <w:sz w:val="20"/>
                <w:szCs w:val="20"/>
              </w:rPr>
              <w:t>;</w:t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t>..dell’anno scolastico -tenzione)</w:t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  <w:r w:rsidR="00E80E7F">
              <w:rPr>
                <w:rFonts w:ascii="Tahoma" w:hAnsi="Tahoma" w:cs="Tahoma"/>
                <w:vanish/>
                <w:sz w:val="20"/>
                <w:szCs w:val="20"/>
              </w:rPr>
              <w:pgNum/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interrogazioni orali</w:t>
            </w:r>
            <w:r w:rsidR="004957DE" w:rsidRPr="008A3A07">
              <w:rPr>
                <w:rFonts w:ascii="Tahoma" w:hAnsi="Tahoma" w:cs="Tahoma"/>
                <w:sz w:val="20"/>
                <w:szCs w:val="20"/>
              </w:rPr>
              <w:t>/scritte</w:t>
            </w:r>
            <w:r w:rsidRPr="008A3A07">
              <w:rPr>
                <w:rFonts w:ascii="Tahoma" w:hAnsi="Tahoma" w:cs="Tahoma"/>
                <w:sz w:val="20"/>
                <w:szCs w:val="20"/>
              </w:rPr>
              <w:t xml:space="preserve"> con uso di mappe concettuali/mentali/schemi</w:t>
            </w:r>
            <w:r w:rsidR="00CB3548">
              <w:rPr>
                <w:rFonts w:ascii="Tahoma" w:hAnsi="Tahoma" w:cs="Tahoma"/>
                <w:sz w:val="20"/>
                <w:szCs w:val="20"/>
              </w:rPr>
              <w:t>/glossari</w:t>
            </w:r>
            <w:r w:rsidR="00013193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CF2644" w:rsidRPr="008A3A07" w:rsidRDefault="00CF2644" w:rsidP="00CF2644">
            <w:p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CF2644" w:rsidRPr="008A3A07" w:rsidRDefault="00CF2644" w:rsidP="00CF2644">
            <w:p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*</w:t>
            </w:r>
            <w:r w:rsidR="003A5374" w:rsidRPr="008A3A07">
              <w:rPr>
                <w:rFonts w:ascii="Tahoma" w:hAnsi="Tahoma" w:cs="Tahoma"/>
                <w:sz w:val="20"/>
                <w:szCs w:val="20"/>
              </w:rPr>
              <w:t>vengono</w:t>
            </w:r>
            <w:r w:rsidR="00D8363B">
              <w:rPr>
                <w:rFonts w:ascii="Tahoma" w:hAnsi="Tahoma" w:cs="Tahoma"/>
                <w:sz w:val="20"/>
                <w:szCs w:val="20"/>
              </w:rPr>
              <w:t xml:space="preserve"> diminuite</w:t>
            </w:r>
            <w:r w:rsidRPr="008A3A07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 w:rsidR="00ED54FE">
              <w:rPr>
                <w:rFonts w:ascii="Tahoma" w:hAnsi="Tahoma" w:cs="Tahoma"/>
                <w:sz w:val="20"/>
                <w:szCs w:val="20"/>
              </w:rPr>
              <w:t xml:space="preserve"> essenziali</w:t>
            </w:r>
          </w:p>
        </w:tc>
        <w:tc>
          <w:tcPr>
            <w:tcW w:w="2428" w:type="pct"/>
            <w:shd w:val="clear" w:color="auto" w:fill="auto"/>
          </w:tcPr>
          <w:p w:rsidR="00013EE3" w:rsidRPr="008A3A07" w:rsidRDefault="00013EE3" w:rsidP="0019501C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8A3A07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si valuterà il contenuto e non la forma s</w:t>
            </w:r>
            <w:r w:rsidR="00013193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ia nello scritto che nell’orale;</w:t>
            </w:r>
          </w:p>
          <w:p w:rsidR="00013EE3" w:rsidRPr="008A3A07" w:rsidRDefault="00013EE3" w:rsidP="0019501C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8A3A07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non saranno evidenziati e valutati gli errori ortografici e grammaticali</w:t>
            </w:r>
            <w:r w:rsidR="00013193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 xml:space="preserve">la verifica scritta </w:t>
            </w:r>
            <w:r w:rsidR="00013193">
              <w:rPr>
                <w:rFonts w:ascii="Tahoma" w:hAnsi="Tahoma" w:cs="Tahoma"/>
                <w:sz w:val="20"/>
                <w:szCs w:val="20"/>
              </w:rPr>
              <w:t>può essere compensata oralmente;</w:t>
            </w:r>
          </w:p>
          <w:p w:rsidR="00013EE3" w:rsidRPr="008A3A07" w:rsidRDefault="00013EE3" w:rsidP="0019501C">
            <w:pPr>
              <w:numPr>
                <w:ilvl w:val="0"/>
                <w:numId w:val="13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875C54" w:rsidRDefault="00875C54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D8363B" w:rsidRDefault="00D8363B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E80E7F" w:rsidRDefault="00E80E7F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013193" w:rsidRDefault="00013193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013193" w:rsidRDefault="00013193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E80E7F" w:rsidRPr="008A3A07" w:rsidRDefault="00E80E7F" w:rsidP="00875C54">
            <w:pPr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7328B" w:rsidRPr="00064C98">
        <w:trPr>
          <w:trHeight w:val="70"/>
        </w:trPr>
        <w:tc>
          <w:tcPr>
            <w:tcW w:w="5000" w:type="pct"/>
            <w:gridSpan w:val="3"/>
            <w:shd w:val="clear" w:color="auto" w:fill="auto"/>
          </w:tcPr>
          <w:p w:rsidR="00E7328B" w:rsidRDefault="00E7328B" w:rsidP="00E7328B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MATEMATICA</w:t>
            </w:r>
          </w:p>
          <w:p w:rsidR="00E7328B" w:rsidRPr="004957DE" w:rsidRDefault="00E7328B" w:rsidP="00E7328B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22"/>
                <w:szCs w:val="22"/>
              </w:rPr>
            </w:pPr>
          </w:p>
        </w:tc>
      </w:tr>
      <w:tr w:rsidR="00E7328B" w:rsidRPr="00064C98">
        <w:trPr>
          <w:trHeight w:val="70"/>
        </w:trPr>
        <w:tc>
          <w:tcPr>
            <w:tcW w:w="5000" w:type="pct"/>
            <w:gridSpan w:val="3"/>
            <w:shd w:val="clear" w:color="auto" w:fill="auto"/>
          </w:tcPr>
          <w:p w:rsidR="00E7328B" w:rsidRPr="004C5AA2" w:rsidRDefault="00E7328B" w:rsidP="00E7328B">
            <w:pPr>
              <w:tabs>
                <w:tab w:val="left" w:pos="25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4C5AA2">
              <w:rPr>
                <w:rFonts w:ascii="Arial" w:hAnsi="Arial" w:cs="Arial"/>
                <w:b/>
                <w:sz w:val="16"/>
                <w:szCs w:val="16"/>
              </w:rPr>
              <w:t>( EVENTUALI OBIETTIVI DISCIPLINARI MODIFICATI E STRATEGIE UTILIZZATE. METODOLOGIA)</w:t>
            </w:r>
          </w:p>
          <w:p w:rsidR="00E7328B" w:rsidRPr="004C5AA2" w:rsidRDefault="00E7328B" w:rsidP="00E7328B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16"/>
                <w:szCs w:val="16"/>
              </w:rPr>
            </w:pPr>
          </w:p>
          <w:p w:rsidR="00761FFA" w:rsidRPr="004C5AA2" w:rsidRDefault="00761FFA" w:rsidP="00E7328B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16"/>
                <w:szCs w:val="16"/>
              </w:rPr>
            </w:pPr>
          </w:p>
          <w:p w:rsidR="00761FFA" w:rsidRPr="004C5AA2" w:rsidRDefault="00761FFA" w:rsidP="00E7328B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16"/>
                <w:szCs w:val="16"/>
              </w:rPr>
            </w:pPr>
          </w:p>
          <w:p w:rsidR="00761FFA" w:rsidRPr="004C5AA2" w:rsidRDefault="00761FFA" w:rsidP="00E7328B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16"/>
                <w:szCs w:val="16"/>
              </w:rPr>
            </w:pPr>
          </w:p>
          <w:p w:rsidR="00761FFA" w:rsidRPr="004C5AA2" w:rsidRDefault="00761FFA" w:rsidP="00E7328B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16"/>
                <w:szCs w:val="16"/>
              </w:rPr>
            </w:pPr>
          </w:p>
        </w:tc>
      </w:tr>
      <w:tr w:rsidR="009B6837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9B6837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9B6837" w:rsidRPr="00AD0BB8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9B6837" w:rsidRDefault="009B6837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9B6837" w:rsidRPr="00AD0BB8" w:rsidRDefault="009B6837" w:rsidP="002374A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E7328B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della calcolatrice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della tavola pitagorica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tavola riassuntiva delle formule matematiche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tavola riassuntiva per le formule geometriche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lettura dell’insegnante o di un compagno del testo del problema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  <w:r w:rsidRPr="00064C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B3022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semplificazione del testo del problema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sc</w:t>
            </w:r>
            <w:r w:rsidR="00CB3022">
              <w:rPr>
                <w:rFonts w:ascii="Arial" w:hAnsi="Arial" w:cs="Arial"/>
                <w:sz w:val="22"/>
                <w:szCs w:val="22"/>
              </w:rPr>
              <w:t>r</w:t>
            </w:r>
            <w:r w:rsidRPr="00064C98">
              <w:rPr>
                <w:rFonts w:ascii="Arial" w:hAnsi="Arial" w:cs="Arial"/>
                <w:sz w:val="22"/>
                <w:szCs w:val="22"/>
              </w:rPr>
              <w:t xml:space="preserve">ittura </w:t>
            </w:r>
            <w:r w:rsidR="00CB3022">
              <w:rPr>
                <w:rFonts w:ascii="Arial" w:hAnsi="Arial" w:cs="Arial"/>
                <w:sz w:val="22"/>
                <w:szCs w:val="22"/>
              </w:rPr>
              <w:t xml:space="preserve">del testo </w:t>
            </w:r>
            <w:r w:rsidRPr="00064C98">
              <w:rPr>
                <w:rFonts w:ascii="Arial" w:hAnsi="Arial" w:cs="Arial"/>
                <w:sz w:val="22"/>
                <w:szCs w:val="22"/>
              </w:rPr>
              <w:t>in stampato maiuscolo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  <w:r w:rsidRPr="00064C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della tabella delle misure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mappe mentali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mappe concettuali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schemi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del PC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E7328B" w:rsidRPr="00064C98" w:rsidRDefault="00E7328B" w:rsidP="0019501C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evitare la copiatura dalla lavagna di operazioni / espressioni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studio mnemonico di formule geometriche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studio mnemonico di formule matematiche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E7328B" w:rsidRPr="00064C98" w:rsidRDefault="00E7328B" w:rsidP="00446045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C16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D87C16" w:rsidRPr="00AD0BB8" w:rsidRDefault="00D87C16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D87C16" w:rsidRPr="00064C98" w:rsidRDefault="00D87C16" w:rsidP="002374A7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D87C16" w:rsidRPr="00AD0BB8" w:rsidRDefault="00D87C16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D87C16" w:rsidRPr="00064C98" w:rsidRDefault="00D87C16" w:rsidP="002374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E7328B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della calcolatrice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della tavola pitagorica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tavole riassuntive formule matematiche/geometriche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assegnare maggior tempo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364770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364770">
              <w:rPr>
                <w:rFonts w:ascii="Arial" w:hAnsi="Arial" w:cs="Arial"/>
                <w:sz w:val="22"/>
                <w:szCs w:val="22"/>
              </w:rPr>
              <w:t>riduzione quantità di esercizi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  <w:r w:rsidR="00CB3022" w:rsidRPr="00364770">
              <w:rPr>
                <w:rFonts w:ascii="Arial" w:hAnsi="Arial" w:cs="Arial"/>
                <w:sz w:val="22"/>
                <w:szCs w:val="22"/>
              </w:rPr>
              <w:t>*</w:t>
            </w:r>
          </w:p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mappe mentali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mappe concettuali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schemi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del PC se la verifica lo richiede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Default="004C5AA2" w:rsidP="00875C54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C5AA2" w:rsidRDefault="004C5AA2" w:rsidP="004C5AA2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4C5AA2" w:rsidRDefault="004C5AA2" w:rsidP="004C5AA2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435196" w:rsidRPr="00064C98" w:rsidRDefault="00435196" w:rsidP="00435196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* </w:t>
            </w:r>
            <w:r w:rsidR="00761FFA">
              <w:rPr>
                <w:rFonts w:ascii="Tahoma" w:hAnsi="Tahoma" w:cs="Tahoma"/>
                <w:sz w:val="20"/>
                <w:szCs w:val="20"/>
              </w:rPr>
              <w:t>vengono diminuite</w:t>
            </w:r>
            <w:r w:rsidRPr="008A3A07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essenziali</w:t>
            </w:r>
          </w:p>
        </w:tc>
        <w:tc>
          <w:tcPr>
            <w:tcW w:w="2428" w:type="pct"/>
            <w:shd w:val="clear" w:color="auto" w:fill="auto"/>
          </w:tcPr>
          <w:p w:rsidR="00E7328B" w:rsidRPr="00064C98" w:rsidRDefault="00E7328B" w:rsidP="0019501C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non saranno evidenziati e valutati gli errori di calcolo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non verranno valutate imprecisioni nell’uso della terminologia specifica della matematica</w:t>
            </w:r>
            <w:r w:rsidR="004C5AA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7328B" w:rsidRPr="00064C98" w:rsidRDefault="00E7328B" w:rsidP="0019501C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C5AA2" w:rsidRDefault="004C5AA2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C5AA2" w:rsidRDefault="004C5AA2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C5AA2" w:rsidRDefault="004C5AA2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C5AA2" w:rsidRDefault="004C5AA2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C5AA2" w:rsidRDefault="004C5AA2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761FFA" w:rsidRPr="00064C98" w:rsidRDefault="00761FFA" w:rsidP="00761FFA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2B4D" w:rsidRPr="00064C98">
        <w:trPr>
          <w:trHeight w:val="70"/>
        </w:trPr>
        <w:tc>
          <w:tcPr>
            <w:tcW w:w="5000" w:type="pct"/>
            <w:gridSpan w:val="3"/>
            <w:shd w:val="clear" w:color="auto" w:fill="auto"/>
          </w:tcPr>
          <w:p w:rsidR="00282B4D" w:rsidRPr="0019501C" w:rsidRDefault="0019501C" w:rsidP="0019501C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SCIENZE </w:t>
            </w:r>
          </w:p>
        </w:tc>
      </w:tr>
      <w:tr w:rsidR="00282B4D" w:rsidRPr="00064C98">
        <w:trPr>
          <w:trHeight w:val="70"/>
        </w:trPr>
        <w:tc>
          <w:tcPr>
            <w:tcW w:w="5000" w:type="pct"/>
            <w:gridSpan w:val="3"/>
            <w:shd w:val="clear" w:color="auto" w:fill="auto"/>
          </w:tcPr>
          <w:p w:rsidR="00282B4D" w:rsidRPr="00CB27BC" w:rsidRDefault="00282B4D" w:rsidP="00CB27BC">
            <w:pPr>
              <w:suppressAutoHyphens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B27BC">
              <w:rPr>
                <w:rFonts w:ascii="Arial" w:hAnsi="Arial" w:cs="Arial"/>
                <w:b/>
                <w:sz w:val="16"/>
                <w:szCs w:val="16"/>
              </w:rPr>
              <w:t>( EVENTUALI OBIETTIVI DISCIPLINARI MODIFICATI E STRATEGIE UTILIZZATE. METODOLOGIA)</w:t>
            </w:r>
          </w:p>
          <w:p w:rsidR="00761FFA" w:rsidRPr="00CB27BC" w:rsidRDefault="00761FFA" w:rsidP="00282B4D">
            <w:pPr>
              <w:suppressAutoHyphens w:val="0"/>
              <w:ind w:left="216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61FFA" w:rsidRPr="00CB27BC" w:rsidRDefault="00761FFA" w:rsidP="00282B4D">
            <w:pPr>
              <w:suppressAutoHyphens w:val="0"/>
              <w:ind w:left="216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B6837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9B6837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9B6837" w:rsidRPr="00AD0BB8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9B6837" w:rsidRDefault="009B6837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9B6837" w:rsidRPr="00AD0BB8" w:rsidRDefault="009B6837" w:rsidP="002374A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19501C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FE13C7" w:rsidRPr="00F924A6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</w:t>
            </w:r>
            <w:r w:rsidRPr="008810A1">
              <w:rPr>
                <w:rFonts w:ascii="Tahoma" w:hAnsi="Tahoma" w:cs="Tahoma"/>
                <w:sz w:val="20"/>
                <w:szCs w:val="20"/>
              </w:rPr>
              <w:t>ornire materiale che supporti l'allievo nello studio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registrazione di sintesi di lezioni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446CD3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985DAE">
              <w:rPr>
                <w:rFonts w:ascii="Tahoma" w:hAnsi="Tahoma" w:cs="Tahoma"/>
                <w:sz w:val="20"/>
                <w:szCs w:val="20"/>
              </w:rPr>
              <w:t>smart pen  (dispositivo che registra e collega l’audio al testo scritto)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F924A6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testi scolastici in formato pdf + computer e sintesi vocale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F924A6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uso di mappe concettuali/mappe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  <w:r w:rsidRPr="00F924A6">
              <w:rPr>
                <w:rFonts w:ascii="Tahoma" w:hAnsi="Tahoma" w:cs="Tahoma"/>
                <w:sz w:val="20"/>
                <w:szCs w:val="20"/>
              </w:rPr>
              <w:t xml:space="preserve"> mentali/schemi  (utili per il recupero delle informazioni e per organizzare le conoscenze)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F924A6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uso di cartine geografiche e storiche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F924A6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glossario per archiviare i termini tecnico scientifici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19501C" w:rsidRPr="00064C98" w:rsidRDefault="00FE13C7" w:rsidP="00FE13C7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  <w:r w:rsidR="00FF653C" w:rsidRPr="00064C98">
              <w:rPr>
                <w:rFonts w:ascii="Arial" w:hAnsi="Arial" w:cs="Arial"/>
                <w:sz w:val="22"/>
                <w:szCs w:val="22"/>
              </w:rPr>
              <w:t>…</w:t>
            </w:r>
            <w:r w:rsidR="0019501C"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FF653C" w:rsidRPr="00FF653C" w:rsidRDefault="00FF653C" w:rsidP="00FF653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F653C">
              <w:rPr>
                <w:rFonts w:ascii="Tahoma" w:hAnsi="Tahoma" w:cs="Tahoma"/>
                <w:sz w:val="20"/>
                <w:szCs w:val="20"/>
              </w:rPr>
              <w:t>studio mnemonico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F653C" w:rsidRPr="00FF653C" w:rsidRDefault="00FF653C" w:rsidP="00FF653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F653C">
              <w:rPr>
                <w:rFonts w:ascii="Tahoma" w:hAnsi="Tahoma" w:cs="Tahoma"/>
                <w:sz w:val="20"/>
                <w:szCs w:val="20"/>
              </w:rPr>
              <w:t>prendere appunti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19501C" w:rsidRPr="00985DAE" w:rsidRDefault="0019501C" w:rsidP="0019501C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985DAE">
              <w:rPr>
                <w:rFonts w:ascii="Tahoma" w:hAnsi="Tahoma" w:cs="Tahoma"/>
                <w:sz w:val="22"/>
                <w:szCs w:val="22"/>
              </w:rPr>
              <w:t>…</w:t>
            </w:r>
          </w:p>
          <w:p w:rsidR="0019501C" w:rsidRPr="00064C98" w:rsidRDefault="0019501C" w:rsidP="00FF653C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C16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D87C16" w:rsidRPr="00AD0BB8" w:rsidRDefault="00D87C16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D87C16" w:rsidRPr="00064C98" w:rsidRDefault="00D87C16" w:rsidP="002374A7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D87C16" w:rsidRPr="00AD0BB8" w:rsidRDefault="00D87C16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D87C16" w:rsidRPr="00064C98" w:rsidRDefault="00D87C16" w:rsidP="002374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19501C" w:rsidRPr="00064C98">
        <w:trPr>
          <w:trHeight w:val="70"/>
        </w:trPr>
        <w:tc>
          <w:tcPr>
            <w:tcW w:w="2572" w:type="pct"/>
            <w:gridSpan w:val="2"/>
            <w:shd w:val="clear" w:color="auto" w:fill="auto"/>
          </w:tcPr>
          <w:p w:rsidR="00FE13C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compensazione con</w:t>
            </w:r>
            <w:r w:rsidR="00CB27BC">
              <w:rPr>
                <w:rFonts w:ascii="Tahoma" w:hAnsi="Tahoma" w:cs="Tahoma"/>
                <w:sz w:val="20"/>
                <w:szCs w:val="20"/>
              </w:rPr>
              <w:t xml:space="preserve"> prove orali di compiti scritti;</w:t>
            </w:r>
          </w:p>
          <w:p w:rsidR="00FE13C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programmare le interrogazioni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F924A6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concedere tempi più lunghi per la risposta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F924A6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avvisare dieci minuti prima di interrogare per preparare psicologicamente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verifiche con minori richieste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  <w:r w:rsidRPr="008A3A07">
              <w:rPr>
                <w:rFonts w:ascii="Tahoma" w:hAnsi="Tahoma" w:cs="Tahoma"/>
                <w:sz w:val="20"/>
                <w:szCs w:val="20"/>
              </w:rPr>
              <w:t>*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suddivisione della verifica in due momenti diversi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esercizi di completamento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cloze (frasi da completare o integrare)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Vero/Falso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Sì/No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match risposte multiple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risposte chiuse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interrogazioni orali/scritte con uso di mappe concettuali/mentali/schemi</w:t>
            </w:r>
            <w:r>
              <w:rPr>
                <w:rFonts w:ascii="Tahoma" w:hAnsi="Tahoma" w:cs="Tahoma"/>
                <w:sz w:val="20"/>
                <w:szCs w:val="20"/>
              </w:rPr>
              <w:t>/glossari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FE13C7" w:rsidRPr="008A3A07" w:rsidRDefault="00FE13C7" w:rsidP="00FE13C7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FE13C7" w:rsidRPr="008A3A07" w:rsidRDefault="00FE13C7" w:rsidP="00FE13C7">
            <w:p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19501C" w:rsidRPr="00064C98" w:rsidRDefault="00761FFA" w:rsidP="00FE13C7">
            <w:p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Tahoma" w:hAnsi="Tahoma" w:cs="Tahoma"/>
                <w:sz w:val="20"/>
                <w:szCs w:val="20"/>
              </w:rPr>
              <w:t>*vengono diminuite</w:t>
            </w:r>
            <w:r w:rsidR="00FE13C7" w:rsidRPr="008A3A07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 w:rsidR="00FE13C7">
              <w:rPr>
                <w:rFonts w:ascii="Tahoma" w:hAnsi="Tahoma" w:cs="Tahoma"/>
                <w:sz w:val="20"/>
                <w:szCs w:val="20"/>
              </w:rPr>
              <w:t xml:space="preserve"> essenziali</w:t>
            </w:r>
          </w:p>
        </w:tc>
        <w:tc>
          <w:tcPr>
            <w:tcW w:w="2428" w:type="pct"/>
            <w:shd w:val="clear" w:color="auto" w:fill="auto"/>
          </w:tcPr>
          <w:p w:rsidR="009639EA" w:rsidRPr="008A3A07" w:rsidRDefault="009639EA" w:rsidP="009639EA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8A3A07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si valuterà il contenuto e non la forma s</w:t>
            </w:r>
            <w:r w:rsidR="00CB27BC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ia nello scritto che nell’orale;</w:t>
            </w:r>
          </w:p>
          <w:p w:rsidR="009639EA" w:rsidRPr="008A3A07" w:rsidRDefault="009639EA" w:rsidP="009639EA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</w:pPr>
            <w:r w:rsidRPr="008A3A07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non saranno evidenziati e valutati gli errori ortografici e grammaticali</w:t>
            </w:r>
            <w:r w:rsidR="00CB27BC">
              <w:rPr>
                <w:rFonts w:ascii="Tahoma" w:hAnsi="Tahoma" w:cs="Tahoma"/>
                <w:color w:val="000000"/>
                <w:spacing w:val="-3"/>
                <w:sz w:val="20"/>
                <w:szCs w:val="20"/>
              </w:rPr>
              <w:t>;</w:t>
            </w:r>
          </w:p>
          <w:p w:rsidR="009639EA" w:rsidRPr="008A3A07" w:rsidRDefault="009639EA" w:rsidP="009639EA">
            <w:pPr>
              <w:numPr>
                <w:ilvl w:val="0"/>
                <w:numId w:val="13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la verifica scritta può essere compensata oralmente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9639EA" w:rsidRPr="008A3A07" w:rsidRDefault="009639EA" w:rsidP="009639EA">
            <w:pPr>
              <w:numPr>
                <w:ilvl w:val="0"/>
                <w:numId w:val="13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19501C" w:rsidRDefault="0019501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CB27BC" w:rsidRPr="00064C98" w:rsidRDefault="00CB27BC" w:rsidP="009639EA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501C" w:rsidRPr="00064C98">
        <w:trPr>
          <w:trHeight w:val="70"/>
        </w:trPr>
        <w:tc>
          <w:tcPr>
            <w:tcW w:w="5000" w:type="pct"/>
            <w:gridSpan w:val="3"/>
            <w:shd w:val="clear" w:color="auto" w:fill="auto"/>
          </w:tcPr>
          <w:p w:rsidR="0019501C" w:rsidRDefault="0019501C" w:rsidP="007E05ED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64C98">
              <w:rPr>
                <w:rFonts w:ascii="Arial" w:hAnsi="Arial" w:cs="Arial"/>
                <w:b/>
                <w:sz w:val="22"/>
                <w:szCs w:val="22"/>
              </w:rPr>
              <w:lastRenderedPageBreak/>
              <w:t>MUSICA</w:t>
            </w:r>
          </w:p>
          <w:p w:rsidR="0019501C" w:rsidRPr="00C03062" w:rsidRDefault="0019501C" w:rsidP="00CF0B0B">
            <w:pPr>
              <w:suppressAutoHyphens w:val="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9501C" w:rsidRPr="00CB27BC">
        <w:tc>
          <w:tcPr>
            <w:tcW w:w="5000" w:type="pct"/>
            <w:gridSpan w:val="3"/>
            <w:shd w:val="clear" w:color="auto" w:fill="auto"/>
          </w:tcPr>
          <w:p w:rsidR="0019501C" w:rsidRPr="00CB27BC" w:rsidRDefault="0019501C" w:rsidP="00CF0B0B">
            <w:pPr>
              <w:tabs>
                <w:tab w:val="left" w:pos="252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9501C" w:rsidRPr="00CB27BC" w:rsidRDefault="0019501C" w:rsidP="00CF0B0B">
            <w:pPr>
              <w:tabs>
                <w:tab w:val="left" w:pos="25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CB27BC">
              <w:rPr>
                <w:rFonts w:ascii="Arial" w:hAnsi="Arial" w:cs="Arial"/>
                <w:b/>
                <w:sz w:val="16"/>
                <w:szCs w:val="16"/>
              </w:rPr>
              <w:t>( EVENTUALI OBIETTIVI DISCIPLINARI MODIFICATI E STRATEGIE UTILIZZATE. METODOLOGIA)</w:t>
            </w:r>
          </w:p>
          <w:p w:rsidR="0019501C" w:rsidRPr="00CB27BC" w:rsidRDefault="0019501C" w:rsidP="00C91CDC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9501C" w:rsidRPr="00CB27BC" w:rsidRDefault="0019501C" w:rsidP="00CF0B0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6837" w:rsidRPr="00064C98">
        <w:tc>
          <w:tcPr>
            <w:tcW w:w="2572" w:type="pct"/>
            <w:gridSpan w:val="2"/>
            <w:shd w:val="clear" w:color="auto" w:fill="auto"/>
          </w:tcPr>
          <w:p w:rsidR="009B6837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9B6837" w:rsidRPr="00AD0BB8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9B6837" w:rsidRDefault="009B6837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9B6837" w:rsidRPr="00AD0BB8" w:rsidRDefault="009B6837" w:rsidP="002374A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19501C" w:rsidRPr="00064C98">
        <w:tc>
          <w:tcPr>
            <w:tcW w:w="2572" w:type="pct"/>
            <w:gridSpan w:val="2"/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scrivere accanto alla nota il nome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9501C" w:rsidRPr="00064C98" w:rsidRDefault="0019501C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assegnare ad ogni nota un colore diverso con relativa legenda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9501C" w:rsidRPr="00064C98" w:rsidRDefault="0019501C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scrivere le note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9501C" w:rsidRPr="00064C98" w:rsidRDefault="0019501C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leggere le note senza il nome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A91539" w:rsidRPr="00FF653C" w:rsidRDefault="00A91539" w:rsidP="00A91539">
            <w:pPr>
              <w:numPr>
                <w:ilvl w:val="0"/>
                <w:numId w:val="6"/>
              </w:numPr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F653C">
              <w:rPr>
                <w:rFonts w:ascii="Tahoma" w:hAnsi="Tahoma" w:cs="Tahoma"/>
                <w:sz w:val="20"/>
                <w:szCs w:val="20"/>
              </w:rPr>
              <w:t>studio mnemonico</w:t>
            </w:r>
            <w:r w:rsidR="00CB27BC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19501C" w:rsidRPr="00064C98" w:rsidRDefault="0019501C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D87C16" w:rsidRPr="00064C98">
        <w:tc>
          <w:tcPr>
            <w:tcW w:w="2572" w:type="pct"/>
            <w:gridSpan w:val="2"/>
            <w:shd w:val="clear" w:color="auto" w:fill="auto"/>
          </w:tcPr>
          <w:p w:rsidR="00D87C16" w:rsidRPr="00AD0BB8" w:rsidRDefault="00D87C16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D87C16" w:rsidRPr="00064C98" w:rsidRDefault="00D87C16" w:rsidP="002374A7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D87C16" w:rsidRPr="00AD0BB8" w:rsidRDefault="00D87C16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D87C16" w:rsidRPr="00064C98" w:rsidRDefault="00D87C16" w:rsidP="002374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19501C" w:rsidRPr="00064C98">
        <w:tc>
          <w:tcPr>
            <w:tcW w:w="2572" w:type="pct"/>
            <w:gridSpan w:val="2"/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14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064C98" w:rsidRDefault="0019501C" w:rsidP="00FC0ADA">
            <w:pPr>
              <w:numPr>
                <w:ilvl w:val="0"/>
                <w:numId w:val="14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255E84" w:rsidRPr="00064C98" w:rsidRDefault="00255E84" w:rsidP="00255E84">
            <w:pPr>
              <w:widowControl w:val="0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 xml:space="preserve">si valuterà il contenuto e non la forma sia nello scritto che nell’orale </w:t>
            </w:r>
          </w:p>
          <w:p w:rsidR="00255E84" w:rsidRPr="00064C98" w:rsidRDefault="00255E84" w:rsidP="00255E84">
            <w:pPr>
              <w:widowControl w:val="0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non saranno evidenziati e valutati gli errori ortografici e grammaticali</w:t>
            </w:r>
          </w:p>
          <w:p w:rsidR="00255E84" w:rsidRPr="00064C98" w:rsidRDefault="00255E84" w:rsidP="00255E84">
            <w:pPr>
              <w:numPr>
                <w:ilvl w:val="0"/>
                <w:numId w:val="14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la verifica scritta può essere compensata oralmente…</w:t>
            </w:r>
          </w:p>
          <w:p w:rsidR="00255E84" w:rsidRPr="00064C98" w:rsidRDefault="00255E84" w:rsidP="00255E84">
            <w:pPr>
              <w:numPr>
                <w:ilvl w:val="0"/>
                <w:numId w:val="14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064C98" w:rsidRDefault="0019501C" w:rsidP="00255E84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501C" w:rsidRPr="00064C98">
        <w:tc>
          <w:tcPr>
            <w:tcW w:w="5000" w:type="pct"/>
            <w:gridSpan w:val="3"/>
            <w:shd w:val="clear" w:color="auto" w:fill="auto"/>
          </w:tcPr>
          <w:p w:rsidR="0019501C" w:rsidRPr="00064C98" w:rsidRDefault="0019501C" w:rsidP="0019501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ARTE E IMMAGINE</w:t>
            </w:r>
          </w:p>
        </w:tc>
      </w:tr>
      <w:tr w:rsidR="0019501C" w:rsidRPr="00064C98">
        <w:tc>
          <w:tcPr>
            <w:tcW w:w="5000" w:type="pct"/>
            <w:gridSpan w:val="3"/>
            <w:shd w:val="clear" w:color="auto" w:fill="auto"/>
          </w:tcPr>
          <w:p w:rsidR="0019501C" w:rsidRPr="00CB27BC" w:rsidRDefault="0019501C" w:rsidP="00CF0B0B">
            <w:pPr>
              <w:tabs>
                <w:tab w:val="left" w:pos="25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CB27BC">
              <w:rPr>
                <w:rFonts w:ascii="Arial" w:hAnsi="Arial" w:cs="Arial"/>
                <w:b/>
                <w:sz w:val="16"/>
                <w:szCs w:val="16"/>
              </w:rPr>
              <w:t xml:space="preserve"> ( EVENTUALI OBIETTIVI DISCIPLINARI MODIFICATI E STRATEGIE UTILIZZATE. METODOLOGIA)</w:t>
            </w:r>
          </w:p>
          <w:p w:rsidR="0019501C" w:rsidRPr="00CB27BC" w:rsidRDefault="0019501C" w:rsidP="00C91CD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6837" w:rsidRPr="00064C98">
        <w:tc>
          <w:tcPr>
            <w:tcW w:w="2572" w:type="pct"/>
            <w:gridSpan w:val="2"/>
            <w:shd w:val="clear" w:color="auto" w:fill="auto"/>
          </w:tcPr>
          <w:p w:rsidR="009B6837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9B6837" w:rsidRPr="00AD0BB8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9B6837" w:rsidRDefault="009B6837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9B6837" w:rsidRPr="00AD0BB8" w:rsidRDefault="009B6837" w:rsidP="002374A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19501C" w:rsidRPr="00064C98">
        <w:tc>
          <w:tcPr>
            <w:tcW w:w="2572" w:type="pct"/>
            <w:gridSpan w:val="2"/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064C98" w:rsidRDefault="0019501C" w:rsidP="00FC0ADA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8A3D74" w:rsidRPr="00064C98" w:rsidRDefault="008A3D74" w:rsidP="008A3D74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interrogazioni senza preavviso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A3D74" w:rsidRPr="00064C98" w:rsidRDefault="008A3D74" w:rsidP="008A3D74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studio mnemonico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A3D74" w:rsidRDefault="008A3D74" w:rsidP="008A3D74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prendere appunti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F024C" w:rsidRPr="00064C98" w:rsidRDefault="003F024C" w:rsidP="003F024C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attività ad alta componente grafo </w:t>
            </w:r>
            <w:r w:rsidR="00CB27BC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spaziale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9501C" w:rsidRPr="008A3D74" w:rsidRDefault="008A3D74" w:rsidP="008A3D74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D87C16" w:rsidRPr="00064C98">
        <w:tc>
          <w:tcPr>
            <w:tcW w:w="2572" w:type="pct"/>
            <w:gridSpan w:val="2"/>
            <w:shd w:val="clear" w:color="auto" w:fill="auto"/>
          </w:tcPr>
          <w:p w:rsidR="00D87C16" w:rsidRPr="00AD0BB8" w:rsidRDefault="00D87C16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D87C16" w:rsidRPr="00064C98" w:rsidRDefault="00D87C16" w:rsidP="002374A7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D87C16" w:rsidRPr="00AD0BB8" w:rsidRDefault="00D87C16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D87C16" w:rsidRPr="00064C98" w:rsidRDefault="00D87C16" w:rsidP="002374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19501C" w:rsidRPr="00064C98">
        <w:tc>
          <w:tcPr>
            <w:tcW w:w="2572" w:type="pct"/>
            <w:gridSpan w:val="2"/>
            <w:shd w:val="clear" w:color="auto" w:fill="auto"/>
          </w:tcPr>
          <w:p w:rsidR="00AE2D9E" w:rsidRPr="00064C98" w:rsidRDefault="00AE2D9E" w:rsidP="00AE2D9E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programmare le interrogazioni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19501C" w:rsidRPr="00064C98" w:rsidRDefault="0019501C" w:rsidP="00FC0ADA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255E84" w:rsidRPr="00064C98" w:rsidRDefault="008A3D74" w:rsidP="00255E84">
            <w:pPr>
              <w:widowControl w:val="0"/>
              <w:numPr>
                <w:ilvl w:val="0"/>
                <w:numId w:val="16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s</w:t>
            </w:r>
            <w:r w:rsidR="00255E84"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i valuterà il contenuto e non la forma s</w:t>
            </w:r>
            <w:r w:rsidR="00CB27BC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ia nello scritto che nell’orale;</w:t>
            </w:r>
          </w:p>
          <w:p w:rsidR="00255E84" w:rsidRPr="00064C98" w:rsidRDefault="00255E84" w:rsidP="00255E84">
            <w:pPr>
              <w:widowControl w:val="0"/>
              <w:numPr>
                <w:ilvl w:val="0"/>
                <w:numId w:val="16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non saranno evidenziati e valutati gli errori ortografici e grammaticali</w:t>
            </w:r>
            <w:r w:rsidR="00CB27BC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;</w:t>
            </w:r>
          </w:p>
          <w:p w:rsidR="00255E84" w:rsidRPr="00064C98" w:rsidRDefault="00255E84" w:rsidP="00255E84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 xml:space="preserve">la verifica scritta </w:t>
            </w:r>
            <w:r w:rsidR="00CB27BC">
              <w:rPr>
                <w:rFonts w:ascii="Arial" w:hAnsi="Arial" w:cs="Arial"/>
                <w:sz w:val="22"/>
                <w:szCs w:val="22"/>
              </w:rPr>
              <w:t>può essere compensata oralmente;</w:t>
            </w:r>
          </w:p>
          <w:p w:rsidR="0019501C" w:rsidRPr="00064C98" w:rsidRDefault="00255E84" w:rsidP="00255E84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19501C" w:rsidRPr="00064C98">
        <w:tc>
          <w:tcPr>
            <w:tcW w:w="5000" w:type="pct"/>
            <w:gridSpan w:val="3"/>
            <w:shd w:val="clear" w:color="auto" w:fill="auto"/>
          </w:tcPr>
          <w:p w:rsidR="0019501C" w:rsidRPr="00064C98" w:rsidRDefault="0019501C" w:rsidP="001950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EDUCAZIONE FISICA</w:t>
            </w:r>
          </w:p>
        </w:tc>
      </w:tr>
      <w:tr w:rsidR="00CB27BC" w:rsidRPr="00064C98">
        <w:tc>
          <w:tcPr>
            <w:tcW w:w="5000" w:type="pct"/>
            <w:gridSpan w:val="3"/>
            <w:shd w:val="clear" w:color="auto" w:fill="auto"/>
          </w:tcPr>
          <w:p w:rsidR="00CB27BC" w:rsidRPr="00CB27BC" w:rsidRDefault="00CB27BC" w:rsidP="00EE362D">
            <w:pPr>
              <w:tabs>
                <w:tab w:val="left" w:pos="25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CB27BC">
              <w:rPr>
                <w:rFonts w:ascii="Arial" w:hAnsi="Arial" w:cs="Arial"/>
                <w:b/>
                <w:sz w:val="16"/>
                <w:szCs w:val="16"/>
              </w:rPr>
              <w:t xml:space="preserve"> ( EVENTUALI OBIETTIVI DISCIPLINARI MODIFICATI E STRATEGIE UTILIZZATE. METODOLOGIA)</w:t>
            </w:r>
          </w:p>
          <w:p w:rsidR="00CB27BC" w:rsidRPr="00CB27BC" w:rsidRDefault="00CB27BC" w:rsidP="00EE362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6837" w:rsidRPr="00064C98">
        <w:tc>
          <w:tcPr>
            <w:tcW w:w="2572" w:type="pct"/>
            <w:gridSpan w:val="2"/>
            <w:shd w:val="clear" w:color="auto" w:fill="auto"/>
          </w:tcPr>
          <w:p w:rsidR="009B6837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9B6837" w:rsidRPr="00AD0BB8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9B6837" w:rsidRDefault="009B6837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9B6837" w:rsidRPr="00AD0BB8" w:rsidRDefault="009B6837" w:rsidP="002374A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19501C" w:rsidRPr="00064C98">
        <w:tc>
          <w:tcPr>
            <w:tcW w:w="2572" w:type="pct"/>
            <w:gridSpan w:val="2"/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064C98" w:rsidRDefault="0019501C" w:rsidP="00FC0ADA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064C98" w:rsidRDefault="0019501C" w:rsidP="00FC0ADA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D87C16" w:rsidRPr="00064C98">
        <w:tc>
          <w:tcPr>
            <w:tcW w:w="2572" w:type="pct"/>
            <w:gridSpan w:val="2"/>
            <w:shd w:val="clear" w:color="auto" w:fill="auto"/>
          </w:tcPr>
          <w:p w:rsidR="00D87C16" w:rsidRPr="00AD0BB8" w:rsidRDefault="00D87C16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D87C16" w:rsidRPr="00064C98" w:rsidRDefault="00D87C16" w:rsidP="002374A7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D87C16" w:rsidRPr="00AD0BB8" w:rsidRDefault="00D87C16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D87C16" w:rsidRPr="00064C98" w:rsidRDefault="00D87C16" w:rsidP="002374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19501C" w:rsidRPr="00064C98">
        <w:tc>
          <w:tcPr>
            <w:tcW w:w="25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064C98" w:rsidRDefault="0019501C" w:rsidP="00FC0ADA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tcBorders>
              <w:bottom w:val="single" w:sz="4" w:space="0" w:color="auto"/>
            </w:tcBorders>
            <w:shd w:val="clear" w:color="auto" w:fill="auto"/>
          </w:tcPr>
          <w:p w:rsidR="0019501C" w:rsidRPr="00064C98" w:rsidRDefault="0019501C" w:rsidP="00FC0ADA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Default="0019501C" w:rsidP="00FC0ADA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Default="0019501C" w:rsidP="00E63B08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CB27BC" w:rsidRDefault="00CB27BC" w:rsidP="00E63B08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CB27BC" w:rsidRPr="00064C98" w:rsidRDefault="00CB27BC" w:rsidP="00E63B08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501C" w:rsidRPr="00064C98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9501C" w:rsidRDefault="0019501C" w:rsidP="0019501C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7D87">
              <w:rPr>
                <w:rFonts w:ascii="Arial" w:hAnsi="Arial" w:cs="Arial"/>
                <w:b/>
                <w:sz w:val="22"/>
                <w:szCs w:val="22"/>
              </w:rPr>
              <w:lastRenderedPageBreak/>
              <w:t>TECNOLOGIA</w:t>
            </w:r>
          </w:p>
          <w:p w:rsidR="0019501C" w:rsidRPr="00064C98" w:rsidRDefault="0019501C" w:rsidP="0019501C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0ADA" w:rsidRPr="00CB27B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485" w:rsidRPr="00CB27BC" w:rsidRDefault="0019501C" w:rsidP="00442485">
            <w:pPr>
              <w:tabs>
                <w:tab w:val="left" w:pos="25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CB27B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442485" w:rsidRPr="00CB27BC">
              <w:rPr>
                <w:rFonts w:ascii="Arial" w:hAnsi="Arial" w:cs="Arial"/>
                <w:b/>
                <w:sz w:val="16"/>
                <w:szCs w:val="16"/>
              </w:rPr>
              <w:t>( EVENTUALI OBIETTIVI DISCIPLINARI MODIFICATI E STRATEGIE UTILIZZATE. METODOLOGIA)</w:t>
            </w:r>
          </w:p>
          <w:p w:rsidR="00FC0ADA" w:rsidRPr="00CB27BC" w:rsidRDefault="00FC0ADA" w:rsidP="00C91CDC">
            <w:pPr>
              <w:tabs>
                <w:tab w:val="left" w:pos="252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6837" w:rsidRPr="00064C98">
        <w:tc>
          <w:tcPr>
            <w:tcW w:w="2572" w:type="pct"/>
            <w:gridSpan w:val="2"/>
            <w:shd w:val="clear" w:color="auto" w:fill="auto"/>
          </w:tcPr>
          <w:p w:rsidR="009B6837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9B6837" w:rsidRPr="00AD0BB8" w:rsidRDefault="009B683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9B6837" w:rsidRDefault="009B6837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9B6837" w:rsidRPr="00AD0BB8" w:rsidRDefault="009B6837" w:rsidP="002374A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FC0ADA" w:rsidRPr="00064C98">
        <w:tc>
          <w:tcPr>
            <w:tcW w:w="2572" w:type="pct"/>
            <w:gridSpan w:val="2"/>
            <w:shd w:val="clear" w:color="auto" w:fill="auto"/>
          </w:tcPr>
          <w:p w:rsidR="00FC0ADA" w:rsidRPr="00064C98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usare supporti visivi per il recupero del lessico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concedere tempi più lunghi per la risposta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avvisare dieci minuti prima di interrogare per preparare psicologicamente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uso di mappe concettuali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064C98">
              <w:rPr>
                <w:rFonts w:ascii="Arial" w:hAnsi="Arial" w:cs="Arial"/>
                <w:sz w:val="22"/>
                <w:szCs w:val="22"/>
              </w:rPr>
              <w:t>schem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  <w:r w:rsidRPr="00064C98">
              <w:rPr>
                <w:rFonts w:ascii="Arial" w:hAnsi="Arial" w:cs="Arial"/>
                <w:sz w:val="22"/>
                <w:szCs w:val="22"/>
              </w:rPr>
              <w:t>i</w:t>
            </w:r>
          </w:p>
          <w:p w:rsidR="00FC0ADA" w:rsidRPr="00064C98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FC0ADA" w:rsidRPr="00064C98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interrogazioni senza preavviso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studio mnemonico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prendere appunti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F024C" w:rsidRPr="00064C98" w:rsidRDefault="003F024C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attività ad alta componente grafo </w:t>
            </w:r>
            <w:r w:rsidR="00CB27BC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spaziale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C0ADA" w:rsidRPr="00064C98" w:rsidRDefault="00FC0ADA" w:rsidP="008A3D74">
            <w:pPr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FC0ADA" w:rsidRDefault="00FC0ADA" w:rsidP="00442485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42485" w:rsidRDefault="00442485" w:rsidP="00442485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42485" w:rsidRDefault="00442485" w:rsidP="00442485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42485" w:rsidRDefault="00442485" w:rsidP="00442485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42485" w:rsidRDefault="00442485" w:rsidP="00442485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42485" w:rsidRPr="00064C98" w:rsidRDefault="00442485" w:rsidP="00442485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C16" w:rsidRPr="00064C98">
        <w:tc>
          <w:tcPr>
            <w:tcW w:w="2572" w:type="pct"/>
            <w:gridSpan w:val="2"/>
            <w:shd w:val="clear" w:color="auto" w:fill="auto"/>
          </w:tcPr>
          <w:p w:rsidR="00D87C16" w:rsidRPr="00AD0BB8" w:rsidRDefault="00D87C16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D87C16" w:rsidRPr="00064C98" w:rsidRDefault="00D87C16" w:rsidP="002374A7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shd w:val="clear" w:color="auto" w:fill="auto"/>
          </w:tcPr>
          <w:p w:rsidR="00D87C16" w:rsidRPr="00AD0BB8" w:rsidRDefault="00D87C16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D87C16" w:rsidRPr="00064C98" w:rsidRDefault="00D87C16" w:rsidP="002374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FC0ADA" w:rsidRPr="00064C98">
        <w:tc>
          <w:tcPr>
            <w:tcW w:w="2572" w:type="pct"/>
            <w:gridSpan w:val="2"/>
            <w:shd w:val="clear" w:color="auto" w:fill="auto"/>
          </w:tcPr>
          <w:p w:rsidR="00AE2D9E" w:rsidRPr="00064C98" w:rsidRDefault="00AE2D9E" w:rsidP="00AE2D9E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programmare le interrogazioni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255E84" w:rsidRPr="00064C98" w:rsidRDefault="00255E84" w:rsidP="00255E8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interrogazioni orali con uso di mappe concettuali/mentali/schemi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esercizi di completamento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close (frasi da completare o integrare)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Vero/Falso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Sì/No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match risposte multiple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risposte chiuse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interrogazioni orali con uso di mappe concettuali/mentali/schemi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FC0ADA" w:rsidRPr="00064C98" w:rsidRDefault="00FC0ADA" w:rsidP="00FC0ADA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si valuterà il contenuto e non la forma s</w:t>
            </w:r>
            <w:r w:rsidR="00CB27BC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ia nello scritto che nell’orale;</w:t>
            </w:r>
          </w:p>
          <w:p w:rsidR="00FC0ADA" w:rsidRPr="00064C98" w:rsidRDefault="00FC0ADA" w:rsidP="00FC0ADA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non saranno evidenziati e valutati gli errori ortografici e grammaticali</w:t>
            </w:r>
            <w:r w:rsidR="00CB27BC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 xml:space="preserve">la verifica scritta </w:t>
            </w:r>
            <w:r w:rsidR="00CB27BC">
              <w:rPr>
                <w:rFonts w:ascii="Arial" w:hAnsi="Arial" w:cs="Arial"/>
                <w:sz w:val="22"/>
                <w:szCs w:val="22"/>
              </w:rPr>
              <w:t>può essere compensata oralmente;</w:t>
            </w:r>
          </w:p>
          <w:p w:rsidR="00FC0ADA" w:rsidRPr="00064C98" w:rsidRDefault="00FC0ADA" w:rsidP="00FC0ADA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C0ADA" w:rsidRDefault="00FC0ADA" w:rsidP="00255E8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8A3D74" w:rsidRDefault="008A3D74" w:rsidP="00255E8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8A3D74" w:rsidRDefault="008A3D74" w:rsidP="00255E8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8A3D74" w:rsidRDefault="008A3D74" w:rsidP="00255E8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8A3D74" w:rsidRDefault="008A3D74" w:rsidP="00255E8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2374A7" w:rsidRDefault="002374A7" w:rsidP="00255E8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8A3D74" w:rsidRPr="00064C98" w:rsidRDefault="008A3D74" w:rsidP="00255E8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9501C" w:rsidRPr="00C0536F">
        <w:tc>
          <w:tcPr>
            <w:tcW w:w="5000" w:type="pct"/>
            <w:gridSpan w:val="3"/>
            <w:shd w:val="clear" w:color="auto" w:fill="auto"/>
          </w:tcPr>
          <w:p w:rsidR="0019501C" w:rsidRPr="00C0536F" w:rsidRDefault="0019501C" w:rsidP="0019501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9501C" w:rsidRPr="00C0536F" w:rsidRDefault="0019501C" w:rsidP="0019501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CB27BC">
              <w:rPr>
                <w:rFonts w:ascii="Arial" w:hAnsi="Arial" w:cs="Arial"/>
                <w:b/>
                <w:sz w:val="22"/>
                <w:szCs w:val="22"/>
              </w:rPr>
              <w:t xml:space="preserve">NSEGNAMENTO </w:t>
            </w:r>
            <w:r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="00CB27BC">
              <w:rPr>
                <w:rFonts w:ascii="Arial" w:hAnsi="Arial" w:cs="Arial"/>
                <w:b/>
                <w:sz w:val="22"/>
                <w:szCs w:val="22"/>
              </w:rPr>
              <w:t xml:space="preserve">ELIGIONE 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="00CB27BC">
              <w:rPr>
                <w:rFonts w:ascii="Arial" w:hAnsi="Arial" w:cs="Arial"/>
                <w:b/>
                <w:sz w:val="22"/>
                <w:szCs w:val="22"/>
              </w:rPr>
              <w:t>ATTOLICA</w:t>
            </w:r>
          </w:p>
          <w:p w:rsidR="0019501C" w:rsidRPr="00C0536F" w:rsidRDefault="0019501C" w:rsidP="0019501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9501C" w:rsidRPr="00CB27BC">
        <w:tc>
          <w:tcPr>
            <w:tcW w:w="5000" w:type="pct"/>
            <w:gridSpan w:val="3"/>
            <w:shd w:val="clear" w:color="auto" w:fill="auto"/>
          </w:tcPr>
          <w:p w:rsidR="0019501C" w:rsidRPr="00CB27BC" w:rsidRDefault="0019501C" w:rsidP="0019501C">
            <w:pPr>
              <w:rPr>
                <w:rFonts w:ascii="Arial" w:hAnsi="Arial" w:cs="Arial"/>
                <w:sz w:val="16"/>
                <w:szCs w:val="16"/>
              </w:rPr>
            </w:pPr>
            <w:r w:rsidRPr="00CB27BC">
              <w:rPr>
                <w:rFonts w:ascii="Arial" w:hAnsi="Arial" w:cs="Arial"/>
                <w:b/>
                <w:sz w:val="16"/>
                <w:szCs w:val="16"/>
              </w:rPr>
              <w:t>( EVENTUALI OBIETTIVI DISCIPLINARI MODIFICATI E STRATEGIE UTILIZZATE. METODOLOGIA)</w:t>
            </w:r>
          </w:p>
        </w:tc>
      </w:tr>
      <w:tr w:rsidR="004A3DB7" w:rsidRPr="00C0536F">
        <w:tc>
          <w:tcPr>
            <w:tcW w:w="2572" w:type="pct"/>
            <w:gridSpan w:val="2"/>
            <w:shd w:val="clear" w:color="auto" w:fill="auto"/>
          </w:tcPr>
          <w:p w:rsidR="004A3DB7" w:rsidRDefault="004A3DB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STRUMENTI COMPENSATIVI</w:t>
            </w:r>
          </w:p>
          <w:p w:rsidR="004A3DB7" w:rsidRPr="00AD0BB8" w:rsidRDefault="004A3DB7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  <w:tc>
          <w:tcPr>
            <w:tcW w:w="2428" w:type="pct"/>
            <w:shd w:val="clear" w:color="auto" w:fill="auto"/>
          </w:tcPr>
          <w:p w:rsidR="004A3DB7" w:rsidRDefault="004A3DB7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MISURE DISPENSATIVE</w:t>
            </w:r>
          </w:p>
          <w:p w:rsidR="004A3DB7" w:rsidRPr="00AD0BB8" w:rsidRDefault="004A3DB7" w:rsidP="002374A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</w:tr>
      <w:tr w:rsidR="0019501C" w:rsidRPr="00C0536F">
        <w:tc>
          <w:tcPr>
            <w:tcW w:w="2572" w:type="pct"/>
            <w:gridSpan w:val="2"/>
            <w:shd w:val="clear" w:color="auto" w:fill="auto"/>
          </w:tcPr>
          <w:p w:rsidR="004A3DB7" w:rsidRPr="00064C98" w:rsidRDefault="004A3DB7" w:rsidP="004A3DB7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C0536F" w:rsidRDefault="0019501C" w:rsidP="0019501C">
            <w:pPr>
              <w:tabs>
                <w:tab w:val="left" w:pos="252"/>
              </w:tabs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28" w:type="pct"/>
            <w:shd w:val="clear" w:color="auto" w:fill="auto"/>
          </w:tcPr>
          <w:p w:rsidR="008A3D74" w:rsidRPr="00064C98" w:rsidRDefault="008A3D74" w:rsidP="008A3D7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interrogazioni senza preavviso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A3D74" w:rsidRPr="00064C98" w:rsidRDefault="008A3D74" w:rsidP="008A3D7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studio mnemonico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A3D74" w:rsidRPr="00064C98" w:rsidRDefault="008A3D74" w:rsidP="008A3D7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prendere appunti</w:t>
            </w:r>
            <w:r w:rsidR="00CB27B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A3D74" w:rsidRPr="00064C98" w:rsidRDefault="008A3D74" w:rsidP="008A3D7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C0536F" w:rsidRDefault="0019501C" w:rsidP="0019501C">
            <w:pPr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7C16" w:rsidRPr="00C0536F">
        <w:tc>
          <w:tcPr>
            <w:tcW w:w="2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16" w:rsidRPr="00AD0BB8" w:rsidRDefault="00D87C16" w:rsidP="002374A7">
            <w:pPr>
              <w:tabs>
                <w:tab w:val="left" w:pos="252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MODALITÀ DI VERIFICA</w:t>
            </w:r>
          </w:p>
          <w:p w:rsidR="00D87C16" w:rsidRPr="00064C98" w:rsidRDefault="00D87C16" w:rsidP="002374A7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VALIDE ANCHE IN SEDE DI ESAME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7C16" w:rsidRPr="00AD0BB8" w:rsidRDefault="00D87C16" w:rsidP="002374A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CRITERI DI VALUTAZIONE</w:t>
            </w:r>
          </w:p>
          <w:p w:rsidR="00D87C16" w:rsidRPr="00064C98" w:rsidRDefault="00D87C16" w:rsidP="002374A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0BB8">
              <w:rPr>
                <w:rFonts w:ascii="Tahoma" w:hAnsi="Tahoma" w:cs="Tahoma"/>
                <w:b/>
                <w:sz w:val="20"/>
                <w:szCs w:val="20"/>
              </w:rPr>
              <w:t>VALIDI ANCHE IN SEDE DI ESAME</w:t>
            </w:r>
          </w:p>
        </w:tc>
      </w:tr>
      <w:tr w:rsidR="0019501C" w:rsidRPr="00C0536F">
        <w:tc>
          <w:tcPr>
            <w:tcW w:w="2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B7" w:rsidRPr="00064C98" w:rsidRDefault="004A3DB7" w:rsidP="004A3DB7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19501C" w:rsidRPr="00C0536F" w:rsidRDefault="0019501C" w:rsidP="0019501C">
            <w:pPr>
              <w:tabs>
                <w:tab w:val="left" w:pos="252"/>
              </w:tabs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E84" w:rsidRPr="00064C98" w:rsidRDefault="00255E84" w:rsidP="00255E84">
            <w:pPr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si valuterà il contenuto e non la forma s</w:t>
            </w:r>
            <w:r w:rsidR="00CB27BC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ia nello scritto che nell’orale;</w:t>
            </w:r>
          </w:p>
          <w:p w:rsidR="00255E84" w:rsidRPr="00064C98" w:rsidRDefault="00255E84" w:rsidP="00255E84">
            <w:pPr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064C98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non saranno evidenziati e valutati gli errori ortografici e grammaticali</w:t>
            </w:r>
            <w:r w:rsidR="00CB27BC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;</w:t>
            </w:r>
          </w:p>
          <w:p w:rsidR="00255E84" w:rsidRPr="00064C98" w:rsidRDefault="00255E84" w:rsidP="00255E8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 xml:space="preserve">la verifica scritta può essere </w:t>
            </w:r>
            <w:r w:rsidR="00CB27BC">
              <w:rPr>
                <w:rFonts w:ascii="Arial" w:hAnsi="Arial" w:cs="Arial"/>
                <w:sz w:val="22"/>
                <w:szCs w:val="22"/>
              </w:rPr>
              <w:t>compensata oralmente;</w:t>
            </w:r>
          </w:p>
          <w:p w:rsidR="0019501C" w:rsidRPr="00CB27BC" w:rsidRDefault="00255E84" w:rsidP="00CB27BC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064C98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</w:tbl>
    <w:p w:rsidR="00FC0ADA" w:rsidRDefault="00FC0ADA" w:rsidP="00FC0ADA">
      <w:r>
        <w:br w:type="page"/>
      </w:r>
    </w:p>
    <w:tbl>
      <w:tblPr>
        <w:tblW w:w="47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28"/>
      </w:tblGrid>
      <w:tr w:rsidR="00FC0ADA" w:rsidRPr="005F045A">
        <w:tc>
          <w:tcPr>
            <w:tcW w:w="5000" w:type="pct"/>
            <w:shd w:val="clear" w:color="auto" w:fill="auto"/>
          </w:tcPr>
          <w:p w:rsidR="00FC0ADA" w:rsidRPr="005F045A" w:rsidRDefault="00FC0ADA" w:rsidP="00C91CDC">
            <w:pPr>
              <w:tabs>
                <w:tab w:val="left" w:pos="252"/>
              </w:tabs>
              <w:jc w:val="center"/>
              <w:rPr>
                <w:rFonts w:ascii="Arial" w:hAnsi="Arial" w:cs="Arial"/>
              </w:rPr>
            </w:pPr>
            <w:r w:rsidRPr="005F045A">
              <w:rPr>
                <w:rFonts w:ascii="Arial" w:hAnsi="Arial" w:cs="Arial"/>
                <w:b/>
              </w:rPr>
              <w:t>METODOLOGIA DIDATTICA</w:t>
            </w:r>
          </w:p>
        </w:tc>
      </w:tr>
      <w:tr w:rsidR="00FC0ADA" w:rsidRPr="005F045A">
        <w:trPr>
          <w:trHeight w:val="90"/>
        </w:trPr>
        <w:tc>
          <w:tcPr>
            <w:tcW w:w="5000" w:type="pct"/>
          </w:tcPr>
          <w:p w:rsidR="00FC0ADA" w:rsidRDefault="00FC0ADA" w:rsidP="00C91CDC">
            <w:pPr>
              <w:tabs>
                <w:tab w:val="left" w:pos="252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FC0ADA" w:rsidRPr="005D2C4B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5D2C4B">
              <w:rPr>
                <w:rFonts w:ascii="Arial" w:hAnsi="Arial" w:cs="Arial"/>
                <w:sz w:val="22"/>
                <w:szCs w:val="22"/>
              </w:rPr>
              <w:t>utilizzare una metodologia di lavoro  in coppia o in gruppo eterogeneo per favorire il processo di inclusione dell’alunno nella classe e l’utilizzo appropriato degli strumenti compensativi e delle misure dispensative</w:t>
            </w:r>
            <w:r w:rsidR="00F76BFB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5D2C4B">
              <w:rPr>
                <w:rFonts w:ascii="Arial" w:hAnsi="Arial" w:cs="Arial"/>
                <w:sz w:val="22"/>
                <w:szCs w:val="22"/>
              </w:rPr>
              <w:t>usare più canali sensoriali nel momento delle spiegazioni</w:t>
            </w:r>
            <w:r w:rsidR="00F76BFB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5D2C4B">
              <w:rPr>
                <w:rFonts w:ascii="Arial" w:hAnsi="Arial" w:cs="Arial"/>
                <w:sz w:val="22"/>
                <w:szCs w:val="22"/>
              </w:rPr>
              <w:t>controllare che i compiti siano scritti correttamente sul diario</w:t>
            </w:r>
            <w:r w:rsidR="00F76BFB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5D2C4B">
              <w:rPr>
                <w:rFonts w:ascii="Arial" w:hAnsi="Arial" w:cs="Arial"/>
                <w:sz w:val="22"/>
                <w:szCs w:val="22"/>
              </w:rPr>
              <w:t>verificare la comprensione delle consegne orali e scritte</w:t>
            </w:r>
            <w:r w:rsidR="00F76BFB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ncoraggiare l’apprendimento collaborativo favorendo le attività in piccoli gruppi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redisporre azioni di  tutoraggio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ostenere e promuovere un approccio strategico nello studio utilizzando mediatori didattici facilitanti l’apprendimento (immagini, mappe …)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nsegnare l’uso di dispositivi extratestuali per lo studio (titolo, paragrafi, immagini,…)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ollecitare collegamenti fra le nuove informazioni e quelle già acquisite ogni volta che si inizia un nuovo argomento di studio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76BFB" w:rsidP="00F76BFB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romuovere inferenze, integrazioni e collegamenti tra le conoscenze e le discipline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ividere gli obiettivi di un compito in “sotto obiettivi”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5D2C4B" w:rsidRDefault="00F76BFB" w:rsidP="00F76BFB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ffrire anticipatamente schemi grafici relativi all’argomento di studio, per orientare l’alunno nella discriminazione delle informazioni essenziali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 xml:space="preserve">rivilegiare l’apprendimento esperienziale e laboratoriale “per favorire l’operatività e allo stesso tempo il dialogo, la riflessione su quello che si fa”; </w:t>
            </w:r>
          </w:p>
          <w:p w:rsidR="00FC0ADA" w:rsidRPr="005D2C4B" w:rsidRDefault="00F76BFB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Wingdings" w:hAnsi="Wingdings" w:cs="Wingdings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viluppare processi di autovalutazione e autocontrollo delle strategie di apprendimento negli alunni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C0ADA" w:rsidRPr="00CD5787" w:rsidRDefault="00F76BFB" w:rsidP="00F76BFB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FC0ADA" w:rsidRPr="005D2C4B">
              <w:rPr>
                <w:rFonts w:ascii="Arial" w:hAnsi="Arial" w:cs="Arial"/>
                <w:sz w:val="22"/>
                <w:szCs w:val="22"/>
              </w:rPr>
              <w:t>ltro</w:t>
            </w:r>
            <w:r w:rsidR="00FC0ADA" w:rsidRPr="00CD5787">
              <w:rPr>
                <w:rFonts w:ascii="Arial" w:hAnsi="Arial" w:cs="Arial"/>
                <w:b/>
                <w:sz w:val="22"/>
                <w:szCs w:val="22"/>
              </w:rPr>
              <w:t>………………………………………………………………………………………………………..</w:t>
            </w:r>
            <w:r w:rsidR="00FC0ADA">
              <w:rPr>
                <w:rFonts w:ascii="Arial" w:hAnsi="Arial" w:cs="Arial"/>
              </w:rPr>
              <w:t>……………………………………………………………………………………………………</w:t>
            </w:r>
            <w:r>
              <w:rPr>
                <w:rFonts w:ascii="Arial" w:hAnsi="Arial" w:cs="Arial"/>
              </w:rPr>
              <w:t>………………………………………………………………………….</w:t>
            </w:r>
          </w:p>
          <w:p w:rsidR="00FC0ADA" w:rsidRPr="005F045A" w:rsidRDefault="00FC0ADA" w:rsidP="00C91CDC">
            <w:pPr>
              <w:tabs>
                <w:tab w:val="left" w:pos="252"/>
              </w:tabs>
              <w:rPr>
                <w:rFonts w:ascii="Arial" w:hAnsi="Arial" w:cs="Arial"/>
              </w:rPr>
            </w:pPr>
          </w:p>
        </w:tc>
      </w:tr>
    </w:tbl>
    <w:p w:rsidR="00FC0ADA" w:rsidRDefault="00FC0ADA" w:rsidP="00FC0ADA"/>
    <w:p w:rsidR="00FC0ADA" w:rsidRDefault="00FC0ADA" w:rsidP="00FC0ADA"/>
    <w:tbl>
      <w:tblPr>
        <w:tblW w:w="481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3"/>
      </w:tblGrid>
      <w:tr w:rsidR="00FC0ADA" w:rsidRPr="00605489">
        <w:tc>
          <w:tcPr>
            <w:tcW w:w="5000" w:type="pct"/>
            <w:shd w:val="clear" w:color="auto" w:fill="auto"/>
          </w:tcPr>
          <w:p w:rsidR="00FC0ADA" w:rsidRPr="00605489" w:rsidRDefault="00FC0ADA" w:rsidP="00C91CDC">
            <w:pPr>
              <w:jc w:val="center"/>
              <w:rPr>
                <w:rFonts w:ascii="Arial" w:hAnsi="Arial" w:cs="Arial"/>
                <w:b/>
              </w:rPr>
            </w:pPr>
            <w:r w:rsidRPr="00605489">
              <w:rPr>
                <w:rFonts w:ascii="Arial" w:hAnsi="Arial" w:cs="Arial"/>
                <w:b/>
              </w:rPr>
              <w:t>PATTO CON LA FAMIGLIA</w:t>
            </w:r>
            <w:r w:rsidR="007D780B">
              <w:rPr>
                <w:rFonts w:ascii="Arial" w:hAnsi="Arial" w:cs="Arial"/>
                <w:b/>
              </w:rPr>
              <w:t>/STUDENTE</w:t>
            </w:r>
          </w:p>
        </w:tc>
      </w:tr>
      <w:tr w:rsidR="00FC0ADA" w:rsidRPr="00605489">
        <w:tc>
          <w:tcPr>
            <w:tcW w:w="5000" w:type="pct"/>
            <w:shd w:val="clear" w:color="auto" w:fill="auto"/>
          </w:tcPr>
          <w:p w:rsidR="00FC0ADA" w:rsidRPr="00605489" w:rsidRDefault="00FC0ADA" w:rsidP="00C91CDC">
            <w:pPr>
              <w:widowControl w:val="0"/>
              <w:tabs>
                <w:tab w:val="left" w:pos="1855"/>
              </w:tabs>
              <w:autoSpaceDE w:val="0"/>
              <w:autoSpaceDN w:val="0"/>
              <w:adjustRightInd w:val="0"/>
              <w:spacing w:before="210"/>
              <w:rPr>
                <w:rFonts w:ascii="Arial" w:hAnsi="Arial" w:cs="Arial"/>
                <w:color w:val="000000"/>
                <w:spacing w:val="-3"/>
              </w:rPr>
            </w:pPr>
            <w:r w:rsidRPr="00605489">
              <w:rPr>
                <w:rFonts w:ascii="Arial" w:hAnsi="Arial" w:cs="Arial"/>
                <w:b/>
                <w:color w:val="000000"/>
                <w:spacing w:val="-3"/>
              </w:rPr>
              <w:t>Si concordano:</w:t>
            </w:r>
          </w:p>
          <w:p w:rsidR="00FC0ADA" w:rsidRPr="00605489" w:rsidRDefault="00FC0ADA" w:rsidP="00FC0ADA">
            <w:pPr>
              <w:widowControl w:val="0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spacing w:before="221" w:line="360" w:lineRule="auto"/>
              <w:rPr>
                <w:rFonts w:ascii="Arial" w:hAnsi="Arial" w:cs="Arial"/>
                <w:color w:val="000000"/>
                <w:spacing w:val="-3"/>
              </w:rPr>
            </w:pPr>
            <w:r w:rsidRPr="00605489">
              <w:rPr>
                <w:rFonts w:ascii="Arial" w:hAnsi="Arial" w:cs="Arial"/>
                <w:color w:val="000000"/>
                <w:spacing w:val="-3"/>
              </w:rPr>
              <w:t>i compiti a casa</w:t>
            </w:r>
          </w:p>
          <w:p w:rsidR="00FC0ADA" w:rsidRPr="00605489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</w:rPr>
            </w:pPr>
            <w:r w:rsidRPr="00605489">
              <w:rPr>
                <w:rFonts w:ascii="Arial" w:hAnsi="Arial" w:cs="Arial"/>
              </w:rPr>
              <w:t>le modalità di aiuto: chi, come, per quanto tempo, per quali attività/discipline</w:t>
            </w:r>
          </w:p>
          <w:p w:rsidR="00FC0ADA" w:rsidRPr="00605489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</w:rPr>
            </w:pPr>
            <w:r w:rsidRPr="00605489">
              <w:rPr>
                <w:rFonts w:ascii="Arial" w:hAnsi="Arial" w:cs="Arial"/>
              </w:rPr>
              <w:t>gli strumenti compensativi utilizzati a casa</w:t>
            </w:r>
          </w:p>
          <w:p w:rsidR="00FC0ADA" w:rsidRPr="00605489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</w:rPr>
            </w:pPr>
            <w:r w:rsidRPr="00605489">
              <w:rPr>
                <w:rFonts w:ascii="Arial" w:hAnsi="Arial" w:cs="Arial"/>
              </w:rPr>
              <w:t>le dispense</w:t>
            </w:r>
          </w:p>
          <w:p w:rsidR="00FC0ADA" w:rsidRPr="00605489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</w:rPr>
            </w:pPr>
            <w:r w:rsidRPr="00605489">
              <w:rPr>
                <w:rFonts w:ascii="Arial" w:hAnsi="Arial" w:cs="Arial"/>
              </w:rPr>
              <w:t>la riduzione di compiti</w:t>
            </w:r>
          </w:p>
          <w:p w:rsidR="00FC0ADA" w:rsidRPr="00605489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</w:rPr>
            </w:pPr>
            <w:r w:rsidRPr="00605489">
              <w:rPr>
                <w:rFonts w:ascii="Arial" w:hAnsi="Arial" w:cs="Arial"/>
              </w:rPr>
              <w:t>le interrogazioni</w:t>
            </w:r>
          </w:p>
          <w:p w:rsidR="00FC0ADA" w:rsidRPr="00605489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  <w:b/>
              </w:rPr>
            </w:pPr>
            <w:r w:rsidRPr="00605489">
              <w:rPr>
                <w:rFonts w:ascii="Arial" w:hAnsi="Arial" w:cs="Arial"/>
              </w:rPr>
              <w:t>altro…………………………………………</w:t>
            </w:r>
          </w:p>
        </w:tc>
      </w:tr>
    </w:tbl>
    <w:p w:rsidR="00563FE4" w:rsidRDefault="00563FE4" w:rsidP="00FC0ADA">
      <w:pPr>
        <w:pStyle w:val="Titolo6"/>
        <w:rPr>
          <w:sz w:val="24"/>
          <w:szCs w:val="24"/>
        </w:rPr>
      </w:pPr>
    </w:p>
    <w:p w:rsidR="00563FE4" w:rsidRDefault="00563FE4" w:rsidP="00FC0ADA">
      <w:pPr>
        <w:pStyle w:val="Titolo6"/>
        <w:rPr>
          <w:sz w:val="24"/>
          <w:szCs w:val="24"/>
        </w:rPr>
      </w:pPr>
    </w:p>
    <w:p w:rsidR="00563FE4" w:rsidRDefault="00563FE4" w:rsidP="00FC0ADA">
      <w:pPr>
        <w:pStyle w:val="Titolo6"/>
        <w:rPr>
          <w:sz w:val="24"/>
          <w:szCs w:val="24"/>
        </w:rPr>
      </w:pPr>
    </w:p>
    <w:p w:rsidR="00FC0ADA" w:rsidRDefault="00FC0ADA" w:rsidP="00FC0ADA">
      <w:pPr>
        <w:rPr>
          <w:rFonts w:ascii="Arial" w:hAnsi="Arial" w:cs="Arial"/>
        </w:rPr>
      </w:pPr>
    </w:p>
    <w:p w:rsidR="00DE0C66" w:rsidRPr="00605489" w:rsidRDefault="00DE0C66" w:rsidP="00FC0ADA">
      <w:pPr>
        <w:rPr>
          <w:rFonts w:ascii="Arial" w:hAnsi="Arial" w:cs="Arial"/>
        </w:rPr>
      </w:pPr>
    </w:p>
    <w:p w:rsidR="00E9428F" w:rsidRDefault="00E9428F" w:rsidP="00563FE4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Valutazione in itinere ed eventuali adeguamenti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262"/>
        <w:gridCol w:w="6841"/>
      </w:tblGrid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  <w:r w:rsidRPr="00447EDF">
              <w:rPr>
                <w:rFonts w:ascii="Tahoma" w:hAnsi="Tahoma" w:cs="Tahoma"/>
              </w:rPr>
              <w:t>data</w:t>
            </w: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  <w:r w:rsidRPr="00447EDF">
              <w:rPr>
                <w:rFonts w:ascii="Tahoma" w:hAnsi="Tahoma" w:cs="Tahoma"/>
              </w:rPr>
              <w:t>disciplina</w:t>
            </w: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E9428F">
            <w:pPr>
              <w:rPr>
                <w:rFonts w:ascii="Tahoma" w:hAnsi="Tahoma" w:cs="Tahoma"/>
              </w:rPr>
            </w:pPr>
            <w:r w:rsidRPr="00447EDF">
              <w:rPr>
                <w:rFonts w:ascii="Tahoma" w:hAnsi="Tahoma" w:cs="Tahoma"/>
              </w:rPr>
              <w:t>Adeguamenti condivisi con  la famiglia</w:t>
            </w: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  <w:tr w:rsidR="00E9428F" w:rsidRPr="00447EDF">
        <w:tc>
          <w:tcPr>
            <w:tcW w:w="68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E9428F" w:rsidRPr="00447EDF" w:rsidRDefault="00E9428F" w:rsidP="00563FE4">
            <w:pPr>
              <w:rPr>
                <w:rFonts w:ascii="Tahoma" w:hAnsi="Tahoma" w:cs="Tahoma"/>
              </w:rPr>
            </w:pPr>
          </w:p>
        </w:tc>
      </w:tr>
    </w:tbl>
    <w:p w:rsidR="00E9428F" w:rsidRDefault="00E9428F" w:rsidP="00563FE4">
      <w:pPr>
        <w:rPr>
          <w:rFonts w:ascii="Tahoma" w:hAnsi="Tahoma" w:cs="Tahoma"/>
        </w:rPr>
      </w:pPr>
    </w:p>
    <w:p w:rsidR="00E9428F" w:rsidRDefault="00E9428F" w:rsidP="00563FE4">
      <w:pPr>
        <w:rPr>
          <w:rFonts w:ascii="Tahoma" w:hAnsi="Tahoma" w:cs="Tahoma"/>
        </w:rPr>
      </w:pPr>
    </w:p>
    <w:p w:rsidR="00563FE4" w:rsidRPr="00C91CDC" w:rsidRDefault="00563FE4" w:rsidP="00563FE4">
      <w:pPr>
        <w:rPr>
          <w:rFonts w:ascii="Tahoma" w:hAnsi="Tahoma" w:cs="Tahoma"/>
        </w:rPr>
      </w:pPr>
      <w:r w:rsidRPr="00C91CDC">
        <w:rPr>
          <w:rFonts w:ascii="Tahoma" w:hAnsi="Tahoma" w:cs="Tahoma"/>
        </w:rPr>
        <w:t>Il  team docente/ il consiglio di classe</w:t>
      </w:r>
    </w:p>
    <w:p w:rsidR="00563FE4" w:rsidRPr="00C91CDC" w:rsidRDefault="00563FE4" w:rsidP="00563FE4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3FE4" w:rsidRPr="00C91CDC">
        <w:tc>
          <w:tcPr>
            <w:tcW w:w="4889" w:type="dxa"/>
            <w:shd w:val="clear" w:color="auto" w:fill="auto"/>
          </w:tcPr>
          <w:p w:rsidR="00563FE4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DISCIPLINA</w:t>
            </w:r>
          </w:p>
        </w:tc>
        <w:tc>
          <w:tcPr>
            <w:tcW w:w="4889" w:type="dxa"/>
            <w:shd w:val="clear" w:color="auto" w:fill="auto"/>
          </w:tcPr>
          <w:p w:rsidR="00563FE4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FIRMA</w:t>
            </w:r>
          </w:p>
        </w:tc>
      </w:tr>
      <w:tr w:rsidR="00563FE4" w:rsidRPr="00C91CDC">
        <w:tc>
          <w:tcPr>
            <w:tcW w:w="4889" w:type="dxa"/>
            <w:shd w:val="clear" w:color="auto" w:fill="auto"/>
          </w:tcPr>
          <w:p w:rsidR="00563FE4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Italiano</w:t>
            </w:r>
          </w:p>
        </w:tc>
        <w:tc>
          <w:tcPr>
            <w:tcW w:w="4889" w:type="dxa"/>
            <w:shd w:val="clear" w:color="auto" w:fill="auto"/>
          </w:tcPr>
          <w:p w:rsidR="00563FE4" w:rsidRPr="009D0B7D" w:rsidRDefault="00563FE4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Storia/ geografia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Matematica e scienze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Inglese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II lingua straniera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Tecnologia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Arte e immagine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 xml:space="preserve"> Musica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Religione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  <w:r w:rsidRPr="009D0B7D">
              <w:rPr>
                <w:rFonts w:ascii="Tahoma" w:hAnsi="Tahoma" w:cs="Tahoma"/>
              </w:rPr>
              <w:t>Scienze motorie</w:t>
            </w: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C91CDC"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  <w:tc>
          <w:tcPr>
            <w:tcW w:w="4889" w:type="dxa"/>
            <w:shd w:val="clear" w:color="auto" w:fill="auto"/>
          </w:tcPr>
          <w:p w:rsidR="00C91CDC" w:rsidRPr="009D0B7D" w:rsidRDefault="00C91CDC" w:rsidP="00563FE4">
            <w:pPr>
              <w:rPr>
                <w:rFonts w:ascii="Tahoma" w:hAnsi="Tahoma" w:cs="Tahoma"/>
              </w:rPr>
            </w:pPr>
          </w:p>
        </w:tc>
      </w:tr>
    </w:tbl>
    <w:p w:rsidR="00563FE4" w:rsidRPr="00C91CDC" w:rsidRDefault="00563FE4" w:rsidP="00563FE4">
      <w:pPr>
        <w:rPr>
          <w:rFonts w:ascii="Tahoma" w:hAnsi="Tahoma" w:cs="Tahoma"/>
        </w:rPr>
      </w:pPr>
    </w:p>
    <w:p w:rsidR="00C91CDC" w:rsidRPr="00C91CDC" w:rsidRDefault="00C91CDC" w:rsidP="00C91CDC">
      <w:pPr>
        <w:pStyle w:val="Titolo6"/>
        <w:rPr>
          <w:rFonts w:ascii="Tahoma" w:hAnsi="Tahoma" w:cs="Tahoma"/>
          <w:b w:val="0"/>
          <w:bCs w:val="0"/>
          <w:sz w:val="24"/>
          <w:szCs w:val="24"/>
        </w:rPr>
      </w:pPr>
    </w:p>
    <w:p w:rsidR="00C91CDC" w:rsidRPr="00C91CDC" w:rsidRDefault="00C91CDC" w:rsidP="00C91CDC">
      <w:pPr>
        <w:pStyle w:val="Titolo6"/>
        <w:rPr>
          <w:rFonts w:ascii="Tahoma" w:hAnsi="Tahoma" w:cs="Tahoma"/>
          <w:b w:val="0"/>
          <w:bCs w:val="0"/>
          <w:sz w:val="24"/>
          <w:szCs w:val="24"/>
        </w:rPr>
      </w:pPr>
      <w:r w:rsidRPr="00C91CDC">
        <w:rPr>
          <w:rFonts w:ascii="Tahoma" w:hAnsi="Tahoma" w:cs="Tahoma"/>
          <w:b w:val="0"/>
          <w:bCs w:val="0"/>
          <w:sz w:val="24"/>
          <w:szCs w:val="24"/>
        </w:rPr>
        <w:t xml:space="preserve"> I genitori:</w:t>
      </w:r>
      <w:r w:rsidR="00DE0C66">
        <w:rPr>
          <w:rFonts w:ascii="Tahoma" w:hAnsi="Tahoma" w:cs="Tahoma"/>
          <w:b w:val="0"/>
          <w:bCs w:val="0"/>
          <w:sz w:val="24"/>
          <w:szCs w:val="24"/>
        </w:rPr>
        <w:t>_____________________________</w:t>
      </w:r>
      <w:r w:rsidR="00DE0C66">
        <w:rPr>
          <w:rFonts w:ascii="Tahoma" w:hAnsi="Tahoma" w:cs="Tahoma"/>
          <w:b w:val="0"/>
          <w:bCs w:val="0"/>
          <w:sz w:val="24"/>
          <w:szCs w:val="24"/>
        </w:rPr>
        <w:tab/>
      </w:r>
      <w:r w:rsidR="00DE0C66">
        <w:rPr>
          <w:rFonts w:ascii="Tahoma" w:hAnsi="Tahoma" w:cs="Tahoma"/>
          <w:b w:val="0"/>
          <w:bCs w:val="0"/>
          <w:sz w:val="24"/>
          <w:szCs w:val="24"/>
        </w:rPr>
        <w:tab/>
      </w:r>
      <w:r w:rsidR="00DE0C66">
        <w:rPr>
          <w:rFonts w:ascii="Tahoma" w:hAnsi="Tahoma" w:cs="Tahoma"/>
          <w:b w:val="0"/>
          <w:bCs w:val="0"/>
          <w:sz w:val="24"/>
          <w:szCs w:val="24"/>
        </w:rPr>
        <w:tab/>
        <w:t>Il Dirigente____________</w:t>
      </w:r>
    </w:p>
    <w:p w:rsidR="00C91CDC" w:rsidRPr="00C91CDC" w:rsidRDefault="00C91CDC" w:rsidP="00C91CDC">
      <w:pPr>
        <w:pStyle w:val="Titolo6"/>
        <w:rPr>
          <w:rFonts w:ascii="Tahoma" w:hAnsi="Tahoma" w:cs="Tahoma"/>
          <w:b w:val="0"/>
          <w:bCs w:val="0"/>
          <w:sz w:val="24"/>
          <w:szCs w:val="24"/>
        </w:rPr>
      </w:pPr>
      <w:r w:rsidRPr="00C91CDC">
        <w:rPr>
          <w:rFonts w:ascii="Tahoma" w:hAnsi="Tahoma" w:cs="Tahoma"/>
          <w:b w:val="0"/>
          <w:bCs w:val="0"/>
          <w:sz w:val="24"/>
          <w:szCs w:val="24"/>
        </w:rPr>
        <w:t xml:space="preserve">Data,……………………… </w:t>
      </w:r>
    </w:p>
    <w:p w:rsidR="00563FE4" w:rsidRPr="00C91CDC" w:rsidRDefault="00563FE4" w:rsidP="00FC0ADA">
      <w:pPr>
        <w:rPr>
          <w:rFonts w:ascii="Tahoma" w:hAnsi="Tahoma" w:cs="Tahoma"/>
        </w:rPr>
      </w:pPr>
    </w:p>
    <w:sectPr w:rsidR="00563FE4" w:rsidRPr="00C91CDC">
      <w:footerReference w:type="even" r:id="rId18"/>
      <w:foot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1C9" w:rsidRDefault="00DD41C9">
      <w:r>
        <w:separator/>
      </w:r>
    </w:p>
  </w:endnote>
  <w:endnote w:type="continuationSeparator" w:id="0">
    <w:p w:rsidR="00DD41C9" w:rsidRDefault="00DD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9CC" w:rsidRDefault="002839CC" w:rsidP="00F30E1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839CC" w:rsidRDefault="002839CC" w:rsidP="001145F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9CC" w:rsidRDefault="002839CC" w:rsidP="00F30E1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B2A6C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839CC" w:rsidRDefault="002839CC" w:rsidP="001145F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1C9" w:rsidRDefault="00DD41C9">
      <w:r>
        <w:separator/>
      </w:r>
    </w:p>
  </w:footnote>
  <w:footnote w:type="continuationSeparator" w:id="0">
    <w:p w:rsidR="00DD41C9" w:rsidRDefault="00DD4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64"/>
    <w:lvl w:ilvl="0">
      <w:numFmt w:val="bullet"/>
      <w:lvlText w:val=""/>
      <w:lvlJc w:val="left"/>
      <w:pPr>
        <w:tabs>
          <w:tab w:val="num" w:pos="360"/>
        </w:tabs>
        <w:ind w:left="360" w:hanging="360"/>
      </w:pPr>
      <w:rPr>
        <w:rFonts w:ascii="Webdings" w:hAnsi="Webdings"/>
      </w:rPr>
    </w:lvl>
  </w:abstractNum>
  <w:abstractNum w:abstractNumId="1">
    <w:nsid w:val="038C316F"/>
    <w:multiLevelType w:val="hybridMultilevel"/>
    <w:tmpl w:val="AC98DC9E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4E1FCA"/>
    <w:multiLevelType w:val="multilevel"/>
    <w:tmpl w:val="A3FA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40BCF"/>
    <w:multiLevelType w:val="hybridMultilevel"/>
    <w:tmpl w:val="5ADAF6C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7E29D4"/>
    <w:multiLevelType w:val="hybridMultilevel"/>
    <w:tmpl w:val="3656EF68"/>
    <w:lvl w:ilvl="0" w:tplc="113ECC9C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652444B"/>
    <w:multiLevelType w:val="hybridMultilevel"/>
    <w:tmpl w:val="52829E24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5D06FE"/>
    <w:multiLevelType w:val="hybridMultilevel"/>
    <w:tmpl w:val="03E6E950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385270"/>
    <w:multiLevelType w:val="multilevel"/>
    <w:tmpl w:val="A4F2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02A1A"/>
    <w:multiLevelType w:val="hybridMultilevel"/>
    <w:tmpl w:val="9AF8A60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321F13"/>
    <w:multiLevelType w:val="hybridMultilevel"/>
    <w:tmpl w:val="DA628CF4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D44BFC"/>
    <w:multiLevelType w:val="hybridMultilevel"/>
    <w:tmpl w:val="3DB01BEA"/>
    <w:lvl w:ilvl="0" w:tplc="0410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1A7821"/>
    <w:multiLevelType w:val="multilevel"/>
    <w:tmpl w:val="BDF8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D1785F"/>
    <w:multiLevelType w:val="multilevel"/>
    <w:tmpl w:val="52DC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2E6AA9"/>
    <w:multiLevelType w:val="multilevel"/>
    <w:tmpl w:val="3CB4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E13B3E"/>
    <w:multiLevelType w:val="hybridMultilevel"/>
    <w:tmpl w:val="2EA04050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5836BC"/>
    <w:multiLevelType w:val="hybridMultilevel"/>
    <w:tmpl w:val="ED34A4D6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37025A"/>
    <w:multiLevelType w:val="hybridMultilevel"/>
    <w:tmpl w:val="BEE622D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2E1BF6"/>
    <w:multiLevelType w:val="hybridMultilevel"/>
    <w:tmpl w:val="CEC0184C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785678"/>
    <w:multiLevelType w:val="multilevel"/>
    <w:tmpl w:val="F956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B77552"/>
    <w:multiLevelType w:val="hybridMultilevel"/>
    <w:tmpl w:val="845C23E6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FC6DDF"/>
    <w:multiLevelType w:val="hybridMultilevel"/>
    <w:tmpl w:val="836C5FC2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CE4925"/>
    <w:multiLevelType w:val="multilevel"/>
    <w:tmpl w:val="C69E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DE1448"/>
    <w:multiLevelType w:val="hybridMultilevel"/>
    <w:tmpl w:val="63DC79BE"/>
    <w:lvl w:ilvl="0" w:tplc="F8B28938">
      <w:start w:val="1"/>
      <w:numFmt w:val="bullet"/>
      <w:pStyle w:val="Puntoelenco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5141C2D"/>
    <w:multiLevelType w:val="hybridMultilevel"/>
    <w:tmpl w:val="32FA24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6001F2"/>
    <w:multiLevelType w:val="hybridMultilevel"/>
    <w:tmpl w:val="977627F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9F71D8D"/>
    <w:multiLevelType w:val="hybridMultilevel"/>
    <w:tmpl w:val="10587914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303CDF"/>
    <w:multiLevelType w:val="hybridMultilevel"/>
    <w:tmpl w:val="EC365FA0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C63DD7"/>
    <w:multiLevelType w:val="hybridMultilevel"/>
    <w:tmpl w:val="A754ECE4"/>
    <w:lvl w:ilvl="0" w:tplc="0410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7472B9B"/>
    <w:multiLevelType w:val="hybridMultilevel"/>
    <w:tmpl w:val="1578F18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4"/>
  </w:num>
  <w:num w:numId="4">
    <w:abstractNumId w:val="16"/>
  </w:num>
  <w:num w:numId="5">
    <w:abstractNumId w:val="19"/>
  </w:num>
  <w:num w:numId="6">
    <w:abstractNumId w:val="8"/>
  </w:num>
  <w:num w:numId="7">
    <w:abstractNumId w:val="17"/>
  </w:num>
  <w:num w:numId="8">
    <w:abstractNumId w:val="26"/>
  </w:num>
  <w:num w:numId="9">
    <w:abstractNumId w:val="6"/>
  </w:num>
  <w:num w:numId="10">
    <w:abstractNumId w:val="28"/>
  </w:num>
  <w:num w:numId="11">
    <w:abstractNumId w:val="9"/>
  </w:num>
  <w:num w:numId="12">
    <w:abstractNumId w:val="1"/>
  </w:num>
  <w:num w:numId="13">
    <w:abstractNumId w:val="25"/>
  </w:num>
  <w:num w:numId="14">
    <w:abstractNumId w:val="14"/>
  </w:num>
  <w:num w:numId="15">
    <w:abstractNumId w:val="15"/>
  </w:num>
  <w:num w:numId="16">
    <w:abstractNumId w:val="5"/>
  </w:num>
  <w:num w:numId="17">
    <w:abstractNumId w:val="3"/>
  </w:num>
  <w:num w:numId="18">
    <w:abstractNumId w:val="20"/>
  </w:num>
  <w:num w:numId="19">
    <w:abstractNumId w:val="4"/>
  </w:num>
  <w:num w:numId="20">
    <w:abstractNumId w:val="27"/>
  </w:num>
  <w:num w:numId="21">
    <w:abstractNumId w:val="12"/>
  </w:num>
  <w:num w:numId="22">
    <w:abstractNumId w:val="2"/>
  </w:num>
  <w:num w:numId="23">
    <w:abstractNumId w:val="18"/>
  </w:num>
  <w:num w:numId="24">
    <w:abstractNumId w:val="7"/>
  </w:num>
  <w:num w:numId="25">
    <w:abstractNumId w:val="13"/>
  </w:num>
  <w:num w:numId="26">
    <w:abstractNumId w:val="21"/>
  </w:num>
  <w:num w:numId="27">
    <w:abstractNumId w:val="11"/>
  </w:num>
  <w:num w:numId="28">
    <w:abstractNumId w:val="0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1CE"/>
    <w:rsid w:val="00007C9B"/>
    <w:rsid w:val="00013193"/>
    <w:rsid w:val="00013EE3"/>
    <w:rsid w:val="00032A24"/>
    <w:rsid w:val="0003411B"/>
    <w:rsid w:val="000465ED"/>
    <w:rsid w:val="000501ED"/>
    <w:rsid w:val="0008366F"/>
    <w:rsid w:val="000875EA"/>
    <w:rsid w:val="00095E6D"/>
    <w:rsid w:val="000967C1"/>
    <w:rsid w:val="000A5630"/>
    <w:rsid w:val="000B22D3"/>
    <w:rsid w:val="000B73B5"/>
    <w:rsid w:val="000C3FED"/>
    <w:rsid w:val="000F3092"/>
    <w:rsid w:val="00100126"/>
    <w:rsid w:val="00104C8A"/>
    <w:rsid w:val="00107E28"/>
    <w:rsid w:val="001145F9"/>
    <w:rsid w:val="0011788A"/>
    <w:rsid w:val="00121D44"/>
    <w:rsid w:val="00135633"/>
    <w:rsid w:val="00135686"/>
    <w:rsid w:val="00144A71"/>
    <w:rsid w:val="001515FA"/>
    <w:rsid w:val="00183A08"/>
    <w:rsid w:val="00186AF5"/>
    <w:rsid w:val="0019501C"/>
    <w:rsid w:val="001C1839"/>
    <w:rsid w:val="001C238C"/>
    <w:rsid w:val="001C28BA"/>
    <w:rsid w:val="001D42AE"/>
    <w:rsid w:val="001E3B40"/>
    <w:rsid w:val="001E4861"/>
    <w:rsid w:val="001E5331"/>
    <w:rsid w:val="001F2DBB"/>
    <w:rsid w:val="001F7C5D"/>
    <w:rsid w:val="00202C3B"/>
    <w:rsid w:val="002046D5"/>
    <w:rsid w:val="0022040D"/>
    <w:rsid w:val="00230895"/>
    <w:rsid w:val="002374A7"/>
    <w:rsid w:val="00240A20"/>
    <w:rsid w:val="00255E84"/>
    <w:rsid w:val="0026052D"/>
    <w:rsid w:val="002623B9"/>
    <w:rsid w:val="00266B5F"/>
    <w:rsid w:val="002759F5"/>
    <w:rsid w:val="00282B4D"/>
    <w:rsid w:val="002839CC"/>
    <w:rsid w:val="00287CE5"/>
    <w:rsid w:val="00294276"/>
    <w:rsid w:val="002A4C63"/>
    <w:rsid w:val="002A6D77"/>
    <w:rsid w:val="002C30D8"/>
    <w:rsid w:val="002C4478"/>
    <w:rsid w:val="002C54B3"/>
    <w:rsid w:val="002C6658"/>
    <w:rsid w:val="002D05A2"/>
    <w:rsid w:val="002E794F"/>
    <w:rsid w:val="002F137C"/>
    <w:rsid w:val="002F6975"/>
    <w:rsid w:val="003033A4"/>
    <w:rsid w:val="00314FAE"/>
    <w:rsid w:val="00321580"/>
    <w:rsid w:val="003269F2"/>
    <w:rsid w:val="003334FA"/>
    <w:rsid w:val="00336594"/>
    <w:rsid w:val="003411CE"/>
    <w:rsid w:val="00344317"/>
    <w:rsid w:val="00364770"/>
    <w:rsid w:val="00371513"/>
    <w:rsid w:val="00385E5A"/>
    <w:rsid w:val="00395961"/>
    <w:rsid w:val="00396BBB"/>
    <w:rsid w:val="003A5374"/>
    <w:rsid w:val="003A77CD"/>
    <w:rsid w:val="003B01DC"/>
    <w:rsid w:val="003C2CEF"/>
    <w:rsid w:val="003F024C"/>
    <w:rsid w:val="003F0C59"/>
    <w:rsid w:val="003F2A7D"/>
    <w:rsid w:val="003F3848"/>
    <w:rsid w:val="00435196"/>
    <w:rsid w:val="00442485"/>
    <w:rsid w:val="0044377B"/>
    <w:rsid w:val="00446045"/>
    <w:rsid w:val="00446CD3"/>
    <w:rsid w:val="00447EDF"/>
    <w:rsid w:val="00462632"/>
    <w:rsid w:val="0046298E"/>
    <w:rsid w:val="0047394A"/>
    <w:rsid w:val="004746C5"/>
    <w:rsid w:val="00480226"/>
    <w:rsid w:val="00492741"/>
    <w:rsid w:val="004957DE"/>
    <w:rsid w:val="004A3494"/>
    <w:rsid w:val="004A3DB7"/>
    <w:rsid w:val="004B0200"/>
    <w:rsid w:val="004C34EC"/>
    <w:rsid w:val="004C5AA2"/>
    <w:rsid w:val="004E03C0"/>
    <w:rsid w:val="004E0B0C"/>
    <w:rsid w:val="004E4157"/>
    <w:rsid w:val="00563FE4"/>
    <w:rsid w:val="00565B60"/>
    <w:rsid w:val="005910E5"/>
    <w:rsid w:val="005944B8"/>
    <w:rsid w:val="00596D22"/>
    <w:rsid w:val="005A168D"/>
    <w:rsid w:val="005E0776"/>
    <w:rsid w:val="005E1DEA"/>
    <w:rsid w:val="005E7305"/>
    <w:rsid w:val="006074A0"/>
    <w:rsid w:val="00610D30"/>
    <w:rsid w:val="00612795"/>
    <w:rsid w:val="0061453A"/>
    <w:rsid w:val="00615573"/>
    <w:rsid w:val="00617139"/>
    <w:rsid w:val="00621748"/>
    <w:rsid w:val="006419C1"/>
    <w:rsid w:val="00646590"/>
    <w:rsid w:val="00651353"/>
    <w:rsid w:val="006515F3"/>
    <w:rsid w:val="006645D2"/>
    <w:rsid w:val="0066601F"/>
    <w:rsid w:val="00681B2C"/>
    <w:rsid w:val="006B0C31"/>
    <w:rsid w:val="006D6828"/>
    <w:rsid w:val="006F2DA1"/>
    <w:rsid w:val="006F464A"/>
    <w:rsid w:val="0070352F"/>
    <w:rsid w:val="007164DE"/>
    <w:rsid w:val="0073605E"/>
    <w:rsid w:val="0074084B"/>
    <w:rsid w:val="0075209D"/>
    <w:rsid w:val="00761FFA"/>
    <w:rsid w:val="007658AF"/>
    <w:rsid w:val="00770261"/>
    <w:rsid w:val="00771F08"/>
    <w:rsid w:val="007B2185"/>
    <w:rsid w:val="007B341E"/>
    <w:rsid w:val="007D780B"/>
    <w:rsid w:val="007E05ED"/>
    <w:rsid w:val="007E3519"/>
    <w:rsid w:val="007F71CE"/>
    <w:rsid w:val="00833A91"/>
    <w:rsid w:val="00836440"/>
    <w:rsid w:val="00843E49"/>
    <w:rsid w:val="00856CDE"/>
    <w:rsid w:val="008630A5"/>
    <w:rsid w:val="00871FB5"/>
    <w:rsid w:val="00875C54"/>
    <w:rsid w:val="008810A1"/>
    <w:rsid w:val="008A3A07"/>
    <w:rsid w:val="008A3D74"/>
    <w:rsid w:val="008C0FE4"/>
    <w:rsid w:val="008C19C4"/>
    <w:rsid w:val="008C53A3"/>
    <w:rsid w:val="008D0179"/>
    <w:rsid w:val="008D3759"/>
    <w:rsid w:val="008E0F1E"/>
    <w:rsid w:val="009157DA"/>
    <w:rsid w:val="00916C61"/>
    <w:rsid w:val="0092284F"/>
    <w:rsid w:val="009270AA"/>
    <w:rsid w:val="00935096"/>
    <w:rsid w:val="00937500"/>
    <w:rsid w:val="009639EA"/>
    <w:rsid w:val="00965BE3"/>
    <w:rsid w:val="0098437B"/>
    <w:rsid w:val="00985DAE"/>
    <w:rsid w:val="00993C09"/>
    <w:rsid w:val="009B009B"/>
    <w:rsid w:val="009B2A6C"/>
    <w:rsid w:val="009B6837"/>
    <w:rsid w:val="009D0B7D"/>
    <w:rsid w:val="009D4511"/>
    <w:rsid w:val="00A11E51"/>
    <w:rsid w:val="00A153F6"/>
    <w:rsid w:val="00A277AF"/>
    <w:rsid w:val="00A30E0B"/>
    <w:rsid w:val="00A40139"/>
    <w:rsid w:val="00A629D4"/>
    <w:rsid w:val="00A6399C"/>
    <w:rsid w:val="00A77549"/>
    <w:rsid w:val="00A87D5A"/>
    <w:rsid w:val="00A91539"/>
    <w:rsid w:val="00AB0E09"/>
    <w:rsid w:val="00AB4E88"/>
    <w:rsid w:val="00AD0BB8"/>
    <w:rsid w:val="00AD6AD5"/>
    <w:rsid w:val="00AE2D9E"/>
    <w:rsid w:val="00AF538C"/>
    <w:rsid w:val="00B101C8"/>
    <w:rsid w:val="00B17DB1"/>
    <w:rsid w:val="00B22445"/>
    <w:rsid w:val="00B34BF4"/>
    <w:rsid w:val="00B7694D"/>
    <w:rsid w:val="00B8518A"/>
    <w:rsid w:val="00B86E9A"/>
    <w:rsid w:val="00BB1976"/>
    <w:rsid w:val="00BB7D87"/>
    <w:rsid w:val="00BC0BB9"/>
    <w:rsid w:val="00BC40AF"/>
    <w:rsid w:val="00BE054E"/>
    <w:rsid w:val="00BF56FE"/>
    <w:rsid w:val="00C03062"/>
    <w:rsid w:val="00C043D8"/>
    <w:rsid w:val="00C119F4"/>
    <w:rsid w:val="00C14977"/>
    <w:rsid w:val="00C21A63"/>
    <w:rsid w:val="00C3118B"/>
    <w:rsid w:val="00C33885"/>
    <w:rsid w:val="00C40AE2"/>
    <w:rsid w:val="00C46A8B"/>
    <w:rsid w:val="00C477D7"/>
    <w:rsid w:val="00C573CA"/>
    <w:rsid w:val="00C8443E"/>
    <w:rsid w:val="00C91CDC"/>
    <w:rsid w:val="00CB27BC"/>
    <w:rsid w:val="00CB3022"/>
    <w:rsid w:val="00CB3548"/>
    <w:rsid w:val="00CC14C9"/>
    <w:rsid w:val="00CD1300"/>
    <w:rsid w:val="00CD4896"/>
    <w:rsid w:val="00CE2775"/>
    <w:rsid w:val="00CF0B0B"/>
    <w:rsid w:val="00CF2644"/>
    <w:rsid w:val="00CF7010"/>
    <w:rsid w:val="00D4647C"/>
    <w:rsid w:val="00D500A7"/>
    <w:rsid w:val="00D51737"/>
    <w:rsid w:val="00D542B3"/>
    <w:rsid w:val="00D820B3"/>
    <w:rsid w:val="00D8363B"/>
    <w:rsid w:val="00D87C16"/>
    <w:rsid w:val="00DA42E9"/>
    <w:rsid w:val="00DB0AEB"/>
    <w:rsid w:val="00DB6F59"/>
    <w:rsid w:val="00DC1B5F"/>
    <w:rsid w:val="00DC2874"/>
    <w:rsid w:val="00DD41C9"/>
    <w:rsid w:val="00DE0C66"/>
    <w:rsid w:val="00DE331D"/>
    <w:rsid w:val="00DE5BD8"/>
    <w:rsid w:val="00DF081E"/>
    <w:rsid w:val="00DF1FD9"/>
    <w:rsid w:val="00E02C66"/>
    <w:rsid w:val="00E07119"/>
    <w:rsid w:val="00E11F42"/>
    <w:rsid w:val="00E23B4A"/>
    <w:rsid w:val="00E24CB4"/>
    <w:rsid w:val="00E63B08"/>
    <w:rsid w:val="00E7136E"/>
    <w:rsid w:val="00E7328B"/>
    <w:rsid w:val="00E80E7F"/>
    <w:rsid w:val="00E9428F"/>
    <w:rsid w:val="00E9738D"/>
    <w:rsid w:val="00EB727A"/>
    <w:rsid w:val="00ED54FE"/>
    <w:rsid w:val="00EE113C"/>
    <w:rsid w:val="00EE362D"/>
    <w:rsid w:val="00EF6930"/>
    <w:rsid w:val="00EF7D52"/>
    <w:rsid w:val="00F0669E"/>
    <w:rsid w:val="00F15E48"/>
    <w:rsid w:val="00F16FEB"/>
    <w:rsid w:val="00F230A7"/>
    <w:rsid w:val="00F30E1B"/>
    <w:rsid w:val="00F35113"/>
    <w:rsid w:val="00F5346A"/>
    <w:rsid w:val="00F56282"/>
    <w:rsid w:val="00F61944"/>
    <w:rsid w:val="00F64ED7"/>
    <w:rsid w:val="00F7215E"/>
    <w:rsid w:val="00F75928"/>
    <w:rsid w:val="00F76BFB"/>
    <w:rsid w:val="00F77B35"/>
    <w:rsid w:val="00F816B1"/>
    <w:rsid w:val="00F82C35"/>
    <w:rsid w:val="00F924A6"/>
    <w:rsid w:val="00F92DEF"/>
    <w:rsid w:val="00F94763"/>
    <w:rsid w:val="00FB31D7"/>
    <w:rsid w:val="00FC0A5A"/>
    <w:rsid w:val="00FC0ADA"/>
    <w:rsid w:val="00FC0F34"/>
    <w:rsid w:val="00FE13C7"/>
    <w:rsid w:val="00FF189E"/>
    <w:rsid w:val="00FF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6594"/>
    <w:pPr>
      <w:suppressAutoHyphens/>
    </w:pPr>
    <w:rPr>
      <w:sz w:val="24"/>
      <w:szCs w:val="24"/>
      <w:lang w:eastAsia="ar-SA"/>
    </w:rPr>
  </w:style>
  <w:style w:type="paragraph" w:styleId="Titolo5">
    <w:name w:val="heading 5"/>
    <w:basedOn w:val="Normale"/>
    <w:next w:val="Normale"/>
    <w:qFormat/>
    <w:rsid w:val="003269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FC0ADA"/>
    <w:pPr>
      <w:suppressAutoHyphens w:val="0"/>
      <w:spacing w:before="240" w:after="60"/>
      <w:outlineLvl w:val="5"/>
    </w:pPr>
    <w:rPr>
      <w:b/>
      <w:bCs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untoelenco">
    <w:name w:val="List Bullet"/>
    <w:basedOn w:val="Normale"/>
    <w:autoRedefine/>
    <w:rsid w:val="00202C3B"/>
    <w:pPr>
      <w:numPr>
        <w:numId w:val="1"/>
      </w:numPr>
      <w:spacing w:line="480" w:lineRule="auto"/>
    </w:pPr>
    <w:rPr>
      <w:rFonts w:ascii="Tahoma" w:hAnsi="Tahoma" w:cs="Tahoma"/>
      <w:color w:val="000000"/>
      <w:shd w:val="clear" w:color="auto" w:fill="FFFFFF"/>
    </w:rPr>
  </w:style>
  <w:style w:type="paragraph" w:styleId="Corpotesto">
    <w:name w:val="Body Text"/>
    <w:basedOn w:val="Normale"/>
    <w:rsid w:val="003269F2"/>
    <w:pPr>
      <w:spacing w:after="120"/>
    </w:pPr>
    <w:rPr>
      <w:sz w:val="20"/>
      <w:szCs w:val="20"/>
    </w:rPr>
  </w:style>
  <w:style w:type="character" w:customStyle="1" w:styleId="TestofumettoCarattere">
    <w:name w:val="Testo fumetto Carattere"/>
    <w:semiHidden/>
    <w:rsid w:val="00833A91"/>
    <w:rPr>
      <w:rFonts w:ascii="Tahoma" w:eastAsia="Times New Roman" w:hAnsi="Tahoma" w:cs="Tahoma"/>
      <w:sz w:val="16"/>
      <w:szCs w:val="16"/>
      <w:lang w:eastAsia="ar-SA"/>
    </w:rPr>
  </w:style>
  <w:style w:type="paragraph" w:styleId="Pidipagina">
    <w:name w:val="footer"/>
    <w:basedOn w:val="Normale"/>
    <w:rsid w:val="001145F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145F9"/>
  </w:style>
  <w:style w:type="paragraph" w:styleId="NormaleWeb">
    <w:name w:val="Normal (Web)"/>
    <w:basedOn w:val="Normale"/>
    <w:rsid w:val="001C28BA"/>
    <w:pPr>
      <w:spacing w:before="100" w:beforeAutospacing="1" w:after="100" w:afterAutospacing="1"/>
    </w:pPr>
  </w:style>
  <w:style w:type="character" w:styleId="Collegamentoipertestuale">
    <w:name w:val="Hyperlink"/>
    <w:rsid w:val="001C28BA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F2A7D"/>
  </w:style>
  <w:style w:type="table" w:styleId="Grigliatabella">
    <w:name w:val="Table Grid"/>
    <w:basedOn w:val="Tabellanormale"/>
    <w:rsid w:val="00E24CB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basedOn w:val="Normale"/>
    <w:rsid w:val="00FC0ADA"/>
    <w:pPr>
      <w:suppressAutoHyphens w:val="0"/>
      <w:ind w:left="283" w:hanging="283"/>
    </w:pPr>
    <w:rPr>
      <w:sz w:val="20"/>
      <w:szCs w:val="20"/>
      <w:lang w:eastAsia="it-IT"/>
    </w:rPr>
  </w:style>
  <w:style w:type="paragraph" w:styleId="Elencocontinua">
    <w:name w:val="List Continue"/>
    <w:basedOn w:val="Normale"/>
    <w:rsid w:val="00FC0ADA"/>
    <w:pPr>
      <w:suppressAutoHyphens w:val="0"/>
      <w:spacing w:after="120"/>
      <w:ind w:left="283"/>
    </w:pPr>
    <w:rPr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6594"/>
    <w:pPr>
      <w:suppressAutoHyphens/>
    </w:pPr>
    <w:rPr>
      <w:sz w:val="24"/>
      <w:szCs w:val="24"/>
      <w:lang w:eastAsia="ar-SA"/>
    </w:rPr>
  </w:style>
  <w:style w:type="paragraph" w:styleId="Titolo5">
    <w:name w:val="heading 5"/>
    <w:basedOn w:val="Normale"/>
    <w:next w:val="Normale"/>
    <w:qFormat/>
    <w:rsid w:val="003269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FC0ADA"/>
    <w:pPr>
      <w:suppressAutoHyphens w:val="0"/>
      <w:spacing w:before="240" w:after="60"/>
      <w:outlineLvl w:val="5"/>
    </w:pPr>
    <w:rPr>
      <w:b/>
      <w:bCs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untoelenco">
    <w:name w:val="List Bullet"/>
    <w:basedOn w:val="Normale"/>
    <w:autoRedefine/>
    <w:rsid w:val="00202C3B"/>
    <w:pPr>
      <w:numPr>
        <w:numId w:val="1"/>
      </w:numPr>
      <w:spacing w:line="480" w:lineRule="auto"/>
    </w:pPr>
    <w:rPr>
      <w:rFonts w:ascii="Tahoma" w:hAnsi="Tahoma" w:cs="Tahoma"/>
      <w:color w:val="000000"/>
      <w:shd w:val="clear" w:color="auto" w:fill="FFFFFF"/>
    </w:rPr>
  </w:style>
  <w:style w:type="paragraph" w:styleId="Corpotesto">
    <w:name w:val="Body Text"/>
    <w:basedOn w:val="Normale"/>
    <w:rsid w:val="003269F2"/>
    <w:pPr>
      <w:spacing w:after="120"/>
    </w:pPr>
    <w:rPr>
      <w:sz w:val="20"/>
      <w:szCs w:val="20"/>
    </w:rPr>
  </w:style>
  <w:style w:type="character" w:customStyle="1" w:styleId="TestofumettoCarattere">
    <w:name w:val="Testo fumetto Carattere"/>
    <w:semiHidden/>
    <w:rsid w:val="00833A91"/>
    <w:rPr>
      <w:rFonts w:ascii="Tahoma" w:eastAsia="Times New Roman" w:hAnsi="Tahoma" w:cs="Tahoma"/>
      <w:sz w:val="16"/>
      <w:szCs w:val="16"/>
      <w:lang w:eastAsia="ar-SA"/>
    </w:rPr>
  </w:style>
  <w:style w:type="paragraph" w:styleId="Pidipagina">
    <w:name w:val="footer"/>
    <w:basedOn w:val="Normale"/>
    <w:rsid w:val="001145F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145F9"/>
  </w:style>
  <w:style w:type="paragraph" w:styleId="NormaleWeb">
    <w:name w:val="Normal (Web)"/>
    <w:basedOn w:val="Normale"/>
    <w:rsid w:val="001C28BA"/>
    <w:pPr>
      <w:spacing w:before="100" w:beforeAutospacing="1" w:after="100" w:afterAutospacing="1"/>
    </w:pPr>
  </w:style>
  <w:style w:type="character" w:styleId="Collegamentoipertestuale">
    <w:name w:val="Hyperlink"/>
    <w:rsid w:val="001C28BA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F2A7D"/>
  </w:style>
  <w:style w:type="table" w:styleId="Grigliatabella">
    <w:name w:val="Table Grid"/>
    <w:basedOn w:val="Tabellanormale"/>
    <w:rsid w:val="00E24CB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basedOn w:val="Normale"/>
    <w:rsid w:val="00FC0ADA"/>
    <w:pPr>
      <w:suppressAutoHyphens w:val="0"/>
      <w:ind w:left="283" w:hanging="283"/>
    </w:pPr>
    <w:rPr>
      <w:sz w:val="20"/>
      <w:szCs w:val="20"/>
      <w:lang w:eastAsia="it-IT"/>
    </w:rPr>
  </w:style>
  <w:style w:type="paragraph" w:styleId="Elencocontinua">
    <w:name w:val="List Continue"/>
    <w:basedOn w:val="Normale"/>
    <w:rsid w:val="00FC0ADA"/>
    <w:pPr>
      <w:suppressAutoHyphens w:val="0"/>
      <w:spacing w:after="120"/>
      <w:ind w:left="283"/>
    </w:pPr>
    <w:rPr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mailto:mnic805003@pec.istruzione.i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nic805003@pec.istruzion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nic805003@istruzione.it" TargetMode="External"/><Relationship Id="rId10" Type="http://schemas.openxmlformats.org/officeDocument/2006/relationships/hyperlink" Target="mailto:mnic805003@istruzione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egreteria@icgoito.gov.it" TargetMode="External"/><Relationship Id="rId14" Type="http://schemas.openxmlformats.org/officeDocument/2006/relationships/hyperlink" Target="mailto:segreteria@icgoito.go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3528</Words>
  <Characters>20111</Characters>
  <Application>Microsoft Office Word</Application>
  <DocSecurity>0</DocSecurity>
  <Lines>167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</dc:creator>
  <cp:lastModifiedBy>User</cp:lastModifiedBy>
  <cp:revision>2</cp:revision>
  <dcterms:created xsi:type="dcterms:W3CDTF">2015-10-30T14:10:00Z</dcterms:created>
  <dcterms:modified xsi:type="dcterms:W3CDTF">2015-10-30T14:10:00Z</dcterms:modified>
</cp:coreProperties>
</file>