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/>
      </w:pPr>
      <w:bookmarkStart w:id="0" w:name="_GoBack"/>
      <w:bookmarkEnd w:id="0"/>
      <w:r>
        <w:rPr>
          <w:rFonts w:ascii="Calibri" w:hAnsi="Calibri"/>
          <w:b/>
          <w:bCs/>
          <w:lang w:val="it-IT"/>
        </w:rPr>
        <w:t>GRIGLIA PER L'INDIVIDUAZIONE DI AREE RELATIVE AI BISOGNI EDUCATIVI SPECIALI</w:t>
      </w:r>
    </w:p>
    <w:p>
      <w:pPr>
        <w:pStyle w:val="Standard"/>
        <w:spacing w:lineRule="auto" w:line="360"/>
        <w:jc w:val="center"/>
        <w:rPr/>
      </w:pPr>
      <w:r>
        <w:rPr>
          <w:rFonts w:ascii="Calibri" w:hAnsi="Calibri"/>
          <w:b/>
          <w:bCs/>
          <w:lang w:val="it-IT"/>
        </w:rPr>
        <w:t>ISTITUTO COMPRE</w:t>
      </w:r>
      <w:r>
        <w:rPr>
          <w:rFonts w:ascii="Calibri" w:hAnsi="Calibri"/>
          <w:b/>
          <w:bCs/>
          <w:lang w:val="it-IT"/>
        </w:rPr>
        <w:t>NSIVO DI GOITO</w:t>
      </w:r>
    </w:p>
    <w:p>
      <w:pPr>
        <w:pStyle w:val="Standard"/>
        <w:spacing w:lineRule="auto" w:line="36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Alunno .........................................................................Ordine di scuola…………………………………………………………….</w:t>
      </w:r>
    </w:p>
    <w:p>
      <w:pPr>
        <w:pStyle w:val="Standard"/>
        <w:spacing w:lineRule="auto" w:line="36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Plesso ...................................... classe .......................................... anno scolastico ................................................</w:t>
      </w:r>
    </w:p>
    <w:p>
      <w:pPr>
        <w:pStyle w:val="Standard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osservazione sistematica</w:t>
      </w:r>
    </w:p>
    <w:tbl>
      <w:tblPr>
        <w:tblW w:w="10754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a0"/>
      </w:tblPr>
      <w:tblGrid>
        <w:gridCol w:w="10290"/>
        <w:gridCol w:w="463"/>
      </w:tblGrid>
      <w:tr>
        <w:trPr/>
        <w:tc>
          <w:tcPr>
            <w:tcW w:w="107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EEEEE" w:val="clear"/>
            <w:tcMar>
              <w:left w:w="52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AREA DELLA RELAZIONALITÀ</w:t>
            </w:r>
          </w:p>
        </w:tc>
      </w:tr>
      <w:tr>
        <w:trPr>
          <w:trHeight w:val="78" w:hRule="atLeast"/>
        </w:trPr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 comunicare con i compagni; è chiuso, introverso, riservato.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>
          <w:trHeight w:val="78" w:hRule="atLeast"/>
        </w:trPr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Difficoltà di relazione ed  integrazione nell’ambiente scolastico/ nella scuola italiana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Tende a isolarsi.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Assume ruoli dominanti, anche prevaricando i compagni.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Ricorre ad offese gravi, minacce ed aggressioni fisiche nei confronti dei compagni.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Tende a negare i comportamenti ostili messi in atto.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Tende a opporsi alle regole della scuola.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Assume atteggiamenti di disturbo durante l'orario scolastico.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Assume atteggiamenti di sfida con i coetanei.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Attiva frequenti comportamenti di sfida nei confronti dell'insegnante.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Mette in atto meccanismi di fuga e di evitamento di fronte agli impegni scolastici.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 mantenere l''attenzione per un periodo prolungato.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ad affrontare compiti troppo lunghi.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Interrompe le attività in classe continuamente con una certa invadenza.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 una bassa autostima.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Manifesta risposte emotive inappropriate alla situazione.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Mostra una eccessiva preoccupazione durante le verifiche e nelle interrogazioni.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Risponde precipitosamente prima che sia terminata la domanda.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Tende a non assumersi responsabilità.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Non ha atteggiamenti critici nei confronti di se stesso.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Mostra insicurezza.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Manifesta crisi di collera improvvise.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EEEEE" w:val="clear"/>
            <w:tcMar>
              <w:left w:w="52" w:type="dxa"/>
            </w:tcMar>
          </w:tcPr>
          <w:p>
            <w:pPr>
              <w:pStyle w:val="Contenutotabella"/>
              <w:shd w:val="clear" w:color="auto" w:fill="EEEEEE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AREA SOCIO-ECONOMICA-CULTURALE- LINGUISTICA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EEEEE" w:val="clear"/>
            <w:tcMar>
              <w:left w:w="52" w:type="dxa"/>
            </w:tcMar>
          </w:tcPr>
          <w:p>
            <w:pPr>
              <w:pStyle w:val="Contenutotabella"/>
              <w:shd w:val="clear" w:color="auto" w:fill="EEEEEE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La famiglia non favorisce l'autonomia dell'alunno.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Vive in un contesto familiare problematico (separazione, disaccordi coniugali, delinquenza..)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La famiglia ha difficoltà a seguire il figlio nell'organizzazione e nel percorso scolastico.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Il suo percorso è seguito da assistenti sociali-Tribunale dei minori.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Vive in una casa-famiglia.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È affidato ad altre figure parentali.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Appartiene ad un ambiente socio-economico disagiato.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Il territorio non ha luoghi di incontro  e di accoglienza.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Nell'extra-scuola frequenta ambienti devianti.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Alunno straniero di recente immigrazione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Alunno straniero che non ha acquisito le adeguate competenze linguistiche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estopreformattato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I genitori non parlano l’italiano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La famiglia dell’alunno ha pochi contatti con la scuola per motivi linguistici e/o culturali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estopreformattato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La famiglia dell’alunno non collabora con la scuola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Famiglia straniera monoparentale con difficoltà nella gestione del figlio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Si esprime prevalentemente in dialetto.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Si assenta frequentemente da scuola per problemi di salute.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EEEEE" w:val="clear"/>
            <w:tcMar>
              <w:left w:w="52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AREA COGNITIVA – AREA LINGUISTICA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EEEEE" w:val="clear"/>
            <w:tcMar>
              <w:left w:w="52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nella comprensione di informazioni verbali orali.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nella espressioner di informazioni verbali orali.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Non mantiene l'attenzione durante l'ascolto.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Mostra una certa lentezza nella comprensione e nella rielaborazione di un messaggio.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Produce frasi sintatticamente non corrette.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una competenza lessicale ridotta.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Memorizza e recupera con difficoltà termini specifici delle discipline.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Non comprende il linguaggio specifico delle discipline.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 riferire oralmente su un argomento di studio, pur servendosi di materiale di supporto (cartine, grafici, tabelle, schemi, mappe..)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Legge lentamente con frequenti pause ed errori.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Non sa utilizzare strategie e tecniche di studio funzionali (sottolinea, evidenzia, scrive note, prende appunti...) alla comprensione del testo.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Scrive in modo ortograficamente non corretto.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Mostra difficoltà nella produzione di un testo scritto.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EEEEEE" w:val="clear"/>
            <w:tcMar>
              <w:left w:w="52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AREA NON VERBALE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EEEEE" w:val="clear"/>
            <w:tcMar>
              <w:left w:w="52" w:type="dxa"/>
            </w:tcMar>
          </w:tcPr>
          <w:p>
            <w:pPr>
              <w:pStyle w:val="Contenutotabella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nell'elaborazione di informazioni visive e spaziali.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nell'acquisizione delle abilità matematiche.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Possiede scarsa memoria spaziale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nell'incolonnamento dei numeri nel calcolo scritto.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 difficoltà nel disegno.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 copiare figure geometriche.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 comprendere comandi che implicano relazioni spaziali.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 leggere mappe per orientarsi in uno spazio geografico.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nell'impiegare indicatori topologici (sopra, sotto...)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in compiti che richiedono di ricordare informazioni visive.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ad allacciarsi scarpe, bottoni...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ad utilizzare oggetti bidimensionali e tridimensionali (puzzle, costruzioni...)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nell'utilizzare strumenti quali riga, squadra, compasso...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a mantenere in memoria informazioni spaziali date in sequenza.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difficoltà nell'utilizzo di forbici, posate..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Mostra difficoltà nell'esecuzione del gesto grafico (aspetto esecutivo della scrittuara).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10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Ha goffagini con scadenti prestazioni sportive.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</w:r>
          </w:p>
        </w:tc>
      </w:tr>
    </w:tbl>
    <w:p>
      <w:pPr>
        <w:pStyle w:val="Standard"/>
        <w:rPr>
          <w:lang w:val="it-IT"/>
        </w:rPr>
      </w:pPr>
      <w:r>
        <w:rPr>
          <w:lang w:val="it-IT"/>
        </w:rPr>
      </w:r>
    </w:p>
    <w:p>
      <w:pPr>
        <w:pStyle w:val="Standard"/>
        <w:spacing w:lineRule="auto" w:line="360"/>
        <w:rPr>
          <w:rFonts w:ascii="Calibri" w:hAnsi="Calibri"/>
        </w:rPr>
      </w:pPr>
      <w:r>
        <w:rPr>
          <w:rFonts w:ascii="Calibri" w:hAnsi="Calibri"/>
        </w:rPr>
        <w:t xml:space="preserve">L'insegnante / gli insegnanti </w:t>
        <w:tab/>
        <w:t>..................................................................................................................................</w:t>
      </w:r>
    </w:p>
    <w:p>
      <w:pPr>
        <w:pStyle w:val="Standard"/>
        <w:spacing w:lineRule="auto" w:line="360"/>
        <w:rPr/>
      </w:pPr>
      <w:r>
        <w:rPr>
          <w:rFonts w:ascii="Calibri" w:hAnsi="Calibri"/>
        </w:rPr>
        <w:tab/>
        <w:tab/>
        <w:tab/>
        <w:tab/>
        <w:t>.................................................................................................................................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4df9"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hi-IN"/>
    </w:rPr>
  </w:style>
  <w:style w:type="paragraph" w:styleId="Titolo1">
    <w:name w:val="Heading 1"/>
    <w:basedOn w:val="Titolo"/>
    <w:link w:val="Heading1Char"/>
    <w:uiPriority w:val="99"/>
    <w:qFormat/>
    <w:rsid w:val="00a44df9"/>
    <w:pPr>
      <w:outlineLvl w:val="0"/>
    </w:pPr>
    <w:rPr>
      <w:b/>
      <w:bCs/>
    </w:rPr>
  </w:style>
  <w:style w:type="paragraph" w:styleId="Titolo2">
    <w:name w:val="Heading 2"/>
    <w:basedOn w:val="Titolo"/>
    <w:link w:val="Heading2Char"/>
    <w:uiPriority w:val="99"/>
    <w:qFormat/>
    <w:rsid w:val="00a44df9"/>
    <w:pPr>
      <w:outlineLvl w:val="1"/>
    </w:pPr>
    <w:rPr>
      <w:b/>
      <w:bCs/>
      <w:i/>
      <w:iCs/>
    </w:rPr>
  </w:style>
  <w:style w:type="paragraph" w:styleId="Titolo3">
    <w:name w:val="Heading 3"/>
    <w:basedOn w:val="Titolo"/>
    <w:link w:val="Heading3Char"/>
    <w:uiPriority w:val="99"/>
    <w:qFormat/>
    <w:rsid w:val="00a44df9"/>
    <w:pPr>
      <w:outlineLvl w:val="2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Cambria" w:hAnsi="Cambria" w:cs="Times New Roman"/>
      <w:b/>
      <w:bCs/>
      <w:sz w:val="32"/>
      <w:szCs w:val="32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Cambria" w:hAnsi="Cambria" w:cs="Times New Roman"/>
      <w:b/>
      <w:bCs/>
      <w:sz w:val="32"/>
      <w:szCs w:val="32"/>
      <w:lang w:val="en-US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Pr>
      <w:rFonts w:ascii="Cambria" w:hAnsi="Cambria" w:cs="Times New Roman"/>
      <w:sz w:val="24"/>
      <w:szCs w:val="24"/>
      <w:lang w:val="en-US" w:eastAsia="en-US"/>
    </w:rPr>
  </w:style>
  <w:style w:type="character" w:styleId="Titolo3Carattere">
    <w:name w:val="Titolo 3 Carattere"/>
    <w:basedOn w:val="DefaultParagraphFont"/>
    <w:qFormat/>
    <w:rPr>
      <w:rFonts w:ascii="Cambria" w:hAnsi="Cambria" w:eastAsia="Times New Roman" w:cs="Times New Roman"/>
      <w:b/>
      <w:bCs/>
      <w:sz w:val="26"/>
      <w:szCs w:val="26"/>
      <w:lang w:eastAsia="it-IT"/>
    </w:rPr>
  </w:style>
  <w:style w:type="character" w:styleId="Titolo1Carattere">
    <w:name w:val="Titolo 1 Carattere"/>
    <w:basedOn w:val="DefaultParagraphFont"/>
    <w:qFormat/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paragraph" w:styleId="Titolo" w:customStyle="1">
    <w:name w:val="Titolo"/>
    <w:basedOn w:val="Standard"/>
    <w:next w:val="Corpodeltesto"/>
    <w:uiPriority w:val="99"/>
    <w:qFormat/>
    <w:rsid w:val="00a44df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Textbody"/>
    <w:uiPriority w:val="99"/>
    <w:rsid w:val="00a44df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uiPriority w:val="99"/>
    <w:qFormat/>
    <w:rsid w:val="00a44df9"/>
    <w:pPr>
      <w:suppressLineNumbers/>
    </w:pPr>
    <w:rPr/>
  </w:style>
  <w:style w:type="paragraph" w:styleId="Standard" w:customStyle="1">
    <w:name w:val="Standard"/>
    <w:uiPriority w:val="99"/>
    <w:qFormat/>
    <w:rsid w:val="00a44df9"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hi-IN"/>
    </w:rPr>
  </w:style>
  <w:style w:type="paragraph" w:styleId="Textbody" w:customStyle="1">
    <w:name w:val="Text body"/>
    <w:basedOn w:val="Standard"/>
    <w:uiPriority w:val="99"/>
    <w:qFormat/>
    <w:rsid w:val="00a44df9"/>
    <w:pPr>
      <w:spacing w:before="0" w:after="120"/>
    </w:pPr>
    <w:rPr/>
  </w:style>
  <w:style w:type="paragraph" w:styleId="Caption">
    <w:name w:val="caption"/>
    <w:basedOn w:val="Standard"/>
    <w:uiPriority w:val="99"/>
    <w:qFormat/>
    <w:rsid w:val="00a44df9"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Standard"/>
    <w:uiPriority w:val="99"/>
    <w:qFormat/>
    <w:rsid w:val="00a44df9"/>
    <w:pPr>
      <w:suppressLineNumbers/>
    </w:pPr>
    <w:rPr/>
  </w:style>
  <w:style w:type="paragraph" w:styleId="Titolotabella" w:customStyle="1">
    <w:name w:val="Titolo tabella"/>
    <w:basedOn w:val="Contenutotabella"/>
    <w:uiPriority w:val="99"/>
    <w:qFormat/>
    <w:rsid w:val="00a44df9"/>
    <w:pPr>
      <w:jc w:val="center"/>
    </w:pPr>
    <w:rPr>
      <w:b/>
      <w:bCs/>
    </w:rPr>
  </w:style>
  <w:style w:type="paragraph" w:styleId="Testopreformattato" w:customStyle="1">
    <w:name w:val="Testo preformattato"/>
    <w:basedOn w:val="Standard"/>
    <w:uiPriority w:val="99"/>
    <w:qFormat/>
    <w:rsid w:val="00a44df9"/>
    <w:pPr/>
    <w:rPr>
      <w:rFonts w:ascii="Courier New" w:hAnsi="Courier New" w:cs="Courier New"/>
      <w:sz w:val="20"/>
      <w:szCs w:val="20"/>
    </w:rPr>
  </w:style>
  <w:style w:type="paragraph" w:styleId="Quotations" w:customStyle="1">
    <w:name w:val="Quotations"/>
    <w:basedOn w:val="Standard"/>
    <w:uiPriority w:val="99"/>
    <w:qFormat/>
    <w:rsid w:val="00a44df9"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link w:val="TitleChar"/>
    <w:uiPriority w:val="99"/>
    <w:qFormat/>
    <w:rsid w:val="00a44df9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Titolo"/>
    <w:link w:val="SubtitleChar"/>
    <w:uiPriority w:val="99"/>
    <w:qFormat/>
    <w:rsid w:val="00a44df9"/>
    <w:pPr>
      <w:jc w:val="center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Application>LibreOffice/5.1.3.2$Windows_x86 LibreOffice_project/644e4637d1d8544fd9f56425bd6cec110e49301b</Application>
  <Pages>3</Pages>
  <Words>600</Words>
  <Characters>4440</Characters>
  <CharactersWithSpaces>4968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2014-12-03T14:07:00Z</dcterms:created>
  <dc:creator>Angelo Gandini</dc:creator>
  <dc:description/>
  <dc:language>it-IT</dc:language>
  <cp:lastModifiedBy/>
  <dcterms:modified xsi:type="dcterms:W3CDTF">2016-11-08T16:33:32Z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