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6095"/>
        <w:gridCol w:w="2835"/>
      </w:tblGrid>
      <w:tr>
        <w:tblPrEx>
          <w:shd w:val="clear" w:color="auto" w:fill="ced7e7"/>
        </w:tblPrEx>
        <w:trPr>
          <w:trHeight w:val="1866" w:hRule="atLeast"/>
        </w:trPr>
        <w:tc>
          <w:tcPr>
            <w:tcW w:type="dxa" w:w="15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21030" cy="607060"/>
                  <wp:effectExtent l="0" t="0" r="0" b="0"/>
                  <wp:docPr id="1073741825" name="officeArt object" descr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magine 1" descr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6070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Ministero dell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Istruzione, dell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e della Ricerca</w:t>
            </w:r>
          </w:p>
        </w:tc>
        <w:tc>
          <w:tcPr>
            <w:tcW w:type="dxa" w:w="60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Istituto Comprensivo Statale di Goito (MN)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Via D. Alighieri, 49 - 46044 Goito (MN)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t>É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: 0376 60151    Codice Univoco ufficio UFZ87L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e-mail uffici:  </w:t>
            </w:r>
            <w:r>
              <w:rPr>
                <w:rStyle w:val="Hyperlink.0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0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instrText xml:space="preserve"> HYPERLINK "mailto:segreteria@icgoito.gov.it"</w:instrText>
            </w:r>
            <w:r>
              <w:rPr>
                <w:rStyle w:val="Hyperlink.0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0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segreteria@icgoito.gov.it</w:t>
            </w:r>
            <w:r>
              <w:rPr>
                <w:rFonts w:ascii="Verdana" w:cs="Verdana" w:hAnsi="Verdana" w:eastAsia="Verdana"/>
                <w:sz w:val="20"/>
                <w:szCs w:val="20"/>
              </w:rPr>
              <w:fldChar w:fldCharType="end" w:fldLock="0"/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1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instrText xml:space="preserve"> HYPERLINK "mailto:mnic805003@istruzione.it"</w:instrText>
            </w:r>
            <w:r>
              <w:rPr>
                <w:rStyle w:val="Hyperlink.1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mnic805003@istruzione.it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Style w:val="Hyperlink.1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instrText xml:space="preserve"> HYPERLINK "mailto:mnic805003@pec.istruzione.it"</w:instrText>
            </w:r>
            <w:r>
              <w:rPr>
                <w:rStyle w:val="Hyperlink.1"/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mnic805003@pec.istruzione.it</w:t>
            </w:r>
            <w:r>
              <w:rPr>
                <w:sz w:val="20"/>
                <w:szCs w:val="20"/>
              </w:rPr>
              <w:fldChar w:fldCharType="end" w:fldLock="0"/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CODICE FISCALE  90011550200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CODICE MECCANOGRAFICO MNIC805003</w:t>
            </w:r>
          </w:p>
        </w:tc>
        <w:tc>
          <w:tcPr>
            <w:tcW w:type="dxa" w:w="2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lang w:val="it-IT"/>
              </w:rPr>
              <w:drawing xmlns:a="http://schemas.openxmlformats.org/drawingml/2006/main">
                <wp:inline distT="0" distB="0" distL="0" distR="0">
                  <wp:extent cx="1551254" cy="811703"/>
                  <wp:effectExtent l="0" t="0" r="0" b="0"/>
                  <wp:docPr id="1073741826" name="officeArt object" descr="Immag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54" cy="8117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i w:val="1"/>
          <w:i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480" w:lineRule="auto"/>
        <w:ind w:left="6372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Al Dirigente scolastico dell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I.C. di Goito</w:t>
      </w:r>
    </w:p>
    <w:p>
      <w:pPr>
        <w:pStyle w:val="Normal.0"/>
        <w:ind w:left="5670" w:firstLine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spacing w:line="432" w:lineRule="auto"/>
        <w:jc w:val="both"/>
        <w:rPr>
          <w:rFonts w:ascii="Arial" w:cs="Arial" w:hAnsi="Arial" w:eastAsia="Arial"/>
        </w:rPr>
      </w:pPr>
      <w:bookmarkStart w:name="_Hlk36886977" w:id="0"/>
      <w:r>
        <w:rPr>
          <w:rFonts w:ascii="Arial" w:hAnsi="Arial"/>
          <w:rtl w:val="0"/>
          <w:lang w:val="it-IT"/>
        </w:rPr>
        <w:t>I sottoscritti docenti della sezione ______ del Plesso di ____________________________ della Scuola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Infanzia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Istituto Comprensivo Statale di Goito, sulla base del parere espresso dall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UONPIA e della personale esperienza di suoi insegnanti, esprimono parere favorevole al trattenimento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alunna</w:t>
      </w:r>
      <w:bookmarkEnd w:id="0"/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>..</w:t>
      </w:r>
      <w:bookmarkStart w:name="_Hlk43456722" w:id="1"/>
      <w:r>
        <w:rPr>
          <w:rFonts w:ascii="Arial" w:hAnsi="Arial"/>
          <w:rtl w:val="0"/>
          <w:lang w:val="it-IT"/>
        </w:rPr>
        <w:t xml:space="preserve"> </w:t>
      </w:r>
      <w:bookmarkEnd w:id="1"/>
      <w:r>
        <w:rPr>
          <w:rFonts w:ascii="Arial" w:hAnsi="Arial"/>
          <w:rtl w:val="0"/>
          <w:lang w:val="it-IT"/>
        </w:rPr>
        <w:t>presso la Scuola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Infanzia.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51"/>
        <w:gridCol w:w="5681"/>
      </w:tblGrid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9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 docenti</w:t>
            </w:r>
          </w:p>
          <w:p>
            <w:pPr>
              <w:pStyle w:val="Normal.0"/>
              <w:jc w:val="center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____________________________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Luogo e data</w:t>
            </w:r>
          </w:p>
          <w:p>
            <w:pPr>
              <w:pStyle w:val="Normal.0"/>
              <w:jc w:val="center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____________________________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39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b w:val="1"/>
          <w:bCs w:val="1"/>
        </w:rPr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Web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hd w:val="nil" w:color="auto" w:fill="auto"/>
      <w:lang w:val="it-IT"/>
    </w:rPr>
  </w:style>
  <w:style w:type="character" w:styleId="Hyperlink.1">
    <w:name w:val="Hyperlink.1"/>
    <w:basedOn w:val="Link"/>
    <w:next w:val="Hyperlink.1"/>
    <w:rPr>
      <w:rFonts w:ascii="Verdana" w:cs="Verdana" w:hAnsi="Verdana" w:eastAsia="Verdana"/>
      <w:shd w:val="nil" w:color="auto" w:fill="auto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